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54778" w14:textId="77777777" w:rsidR="002A403A" w:rsidRDefault="002A403A" w:rsidP="002A403A">
      <w:pPr>
        <w:tabs>
          <w:tab w:val="center" w:pos="9762"/>
        </w:tabs>
        <w:spacing w:after="747" w:line="265" w:lineRule="auto"/>
      </w:pPr>
      <w:bookmarkStart w:id="0" w:name="_Hlk211161631"/>
      <w:r>
        <w:rPr>
          <w:noProof/>
        </w:rPr>
        <w:drawing>
          <wp:inline distT="0" distB="0" distL="0" distR="0" wp14:anchorId="272EAB81" wp14:editId="44764E9A">
            <wp:extent cx="1833626" cy="719455"/>
            <wp:effectExtent l="0" t="0" r="0" b="0"/>
            <wp:docPr id="31" name="Picture 31" descr="Uma imagem com texto, Tipo de letra, logótipo, captura de ecrã&#10;&#10;Os conteúdos gerados por IA podem estar incorreto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Uma imagem com texto, Tipo de letra, logótipo, captura de ecrã&#10;&#10;Os conteúdos gerados por IA podem estar incorretos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33626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r>
        <w:rPr>
          <w:noProof/>
        </w:rPr>
        <w:drawing>
          <wp:inline distT="0" distB="0" distL="0" distR="0" wp14:anchorId="09B24284" wp14:editId="16AE69E5">
            <wp:extent cx="993140" cy="708025"/>
            <wp:effectExtent l="0" t="0" r="0" b="0"/>
            <wp:docPr id="33" name="Picture 33" descr="Uma imagem com texto, Tipo de letra, design gráfico&#10;&#10;Os conteúdos gerados por IA podem estar incorreto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Uma imagem com texto, Tipo de letra, design gráfico&#10;&#10;Os conteúdos gerados por IA podem estar incorretos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314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</w:t>
      </w:r>
      <w:r>
        <w:rPr>
          <w:noProof/>
        </w:rPr>
        <w:drawing>
          <wp:inline distT="19050" distB="19050" distL="19050" distR="19050" wp14:anchorId="3C21228D" wp14:editId="5E374314">
            <wp:extent cx="1192192" cy="768872"/>
            <wp:effectExtent l="0" t="0" r="8255" b="0"/>
            <wp:docPr id="895207930" name="image2.png" descr="Uma imagem com Tipo de letra, Gráficos, logótipo, text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207930" name="image2.png" descr="Uma imagem com Tipo de letra, Gráficos, logótipo, texto&#10;&#10;Descrição gerada automaticament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7019" cy="771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TableGrid"/>
        <w:tblpPr w:vertAnchor="page" w:horzAnchor="page" w:tblpX="1702"/>
        <w:tblOverlap w:val="never"/>
        <w:tblW w:w="13608" w:type="dxa"/>
        <w:tblInd w:w="0" w:type="dxa"/>
        <w:tblCellMar>
          <w:top w:w="30" w:type="dxa"/>
          <w:left w:w="26" w:type="dxa"/>
          <w:right w:w="115" w:type="dxa"/>
        </w:tblCellMar>
        <w:tblLook w:val="04A0" w:firstRow="1" w:lastRow="0" w:firstColumn="1" w:lastColumn="0" w:noHBand="0" w:noVBand="1"/>
      </w:tblPr>
      <w:tblGrid>
        <w:gridCol w:w="13608"/>
      </w:tblGrid>
      <w:tr w:rsidR="002A403A" w14:paraId="09812741" w14:textId="77777777" w:rsidTr="00F20532">
        <w:trPr>
          <w:trHeight w:val="166"/>
        </w:trPr>
        <w:tc>
          <w:tcPr>
            <w:tcW w:w="13608" w:type="dxa"/>
            <w:tcBorders>
              <w:top w:val="nil"/>
              <w:left w:val="nil"/>
              <w:bottom w:val="nil"/>
              <w:right w:val="nil"/>
            </w:tcBorders>
            <w:shd w:val="clear" w:color="auto" w:fill="5B6AB0"/>
          </w:tcPr>
          <w:p w14:paraId="0633BA5D" w14:textId="77777777" w:rsidR="002A403A" w:rsidRPr="002A403A" w:rsidRDefault="002A403A" w:rsidP="00330A9B">
            <w:pPr>
              <w:spacing w:line="259" w:lineRule="auto"/>
              <w:rPr>
                <w:color w:val="4F81BD" w:themeColor="accent1"/>
              </w:rPr>
            </w:pPr>
            <w:r>
              <w:rPr>
                <w:color w:val="5B6AB0"/>
                <w:sz w:val="16"/>
              </w:rPr>
              <w:t xml:space="preserve"> </w:t>
            </w:r>
            <w:r>
              <w:rPr>
                <w:color w:val="5B6AB0"/>
                <w:sz w:val="16"/>
              </w:rPr>
              <w:tab/>
              <w:t xml:space="preserve"> </w:t>
            </w:r>
          </w:p>
        </w:tc>
      </w:tr>
    </w:tbl>
    <w:p w14:paraId="56024F30" w14:textId="77777777" w:rsidR="002A403A" w:rsidRDefault="002A403A" w:rsidP="002A403A">
      <w:pPr>
        <w:tabs>
          <w:tab w:val="left" w:pos="1500"/>
        </w:tabs>
        <w:spacing w:after="3867" w:line="259" w:lineRule="auto"/>
      </w:pPr>
      <w:r>
        <w:tab/>
      </w:r>
    </w:p>
    <w:p w14:paraId="154A0BBE" w14:textId="77777777" w:rsidR="00764C41" w:rsidRDefault="002A403A" w:rsidP="007B0980">
      <w:pPr>
        <w:tabs>
          <w:tab w:val="left" w:pos="1500"/>
        </w:tabs>
        <w:spacing w:after="3867" w:line="259" w:lineRule="auto"/>
        <w:rPr>
          <w:rFonts w:cstheme="minorHAnsi"/>
          <w:b/>
          <w:bCs/>
          <w:color w:val="4F81BD" w:themeColor="accent1"/>
          <w:sz w:val="70"/>
          <w:szCs w:val="70"/>
        </w:rPr>
        <w:sectPr w:rsidR="00764C41" w:rsidSect="009D5981">
          <w:headerReference w:type="default" r:id="rId11"/>
          <w:footerReference w:type="default" r:id="rId12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F540B1">
        <w:rPr>
          <w:rFonts w:ascii="Calibri" w:hAnsi="Calibri" w:cs="Calibri"/>
          <w:b/>
          <w:bCs/>
          <w:color w:val="747474"/>
          <w:sz w:val="32"/>
          <w:szCs w:val="32"/>
        </w:rPr>
        <w:t xml:space="preserve">AGRUPAMENTO DE ESCOLAS DE CASTRO VERDE </w:t>
      </w:r>
      <w:proofErr w:type="gramStart"/>
      <w:r w:rsidRPr="00F540B1">
        <w:rPr>
          <w:rFonts w:ascii="Calibri" w:hAnsi="Calibri" w:cs="Calibri"/>
          <w:b/>
          <w:bCs/>
          <w:color w:val="1F497D" w:themeColor="text2"/>
          <w:sz w:val="32"/>
          <w:szCs w:val="32"/>
        </w:rPr>
        <w:t>|</w:t>
      </w:r>
      <w:r w:rsidR="00EB2840" w:rsidRPr="00F540B1">
        <w:rPr>
          <w:rFonts w:ascii="Calibri" w:hAnsi="Calibri" w:cs="Calibri"/>
          <w:b/>
          <w:bCs/>
          <w:color w:val="1F497D" w:themeColor="text2"/>
          <w:sz w:val="32"/>
          <w:szCs w:val="32"/>
        </w:rPr>
        <w:t xml:space="preserve"> </w:t>
      </w:r>
      <w:r w:rsidR="00EB2840" w:rsidRPr="00F540B1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C92138" w:rsidRPr="00F540B1">
        <w:rPr>
          <w:rFonts w:ascii="Calibri" w:hAnsi="Calibri" w:cs="Calibri"/>
          <w:b/>
          <w:bCs/>
          <w:color w:val="747474"/>
          <w:sz w:val="32"/>
          <w:szCs w:val="32"/>
        </w:rPr>
        <w:t>CIDADANIA</w:t>
      </w:r>
      <w:proofErr w:type="gramEnd"/>
      <w:r w:rsidR="00C92138" w:rsidRPr="00F540B1">
        <w:rPr>
          <w:rFonts w:ascii="Calibri" w:hAnsi="Calibri" w:cs="Calibri"/>
          <w:b/>
          <w:bCs/>
          <w:color w:val="747474"/>
          <w:sz w:val="32"/>
          <w:szCs w:val="32"/>
        </w:rPr>
        <w:t xml:space="preserve"> E DESENVOLVIMENTO</w:t>
      </w:r>
      <w:r w:rsidR="00EB2840" w:rsidRPr="00F540B1">
        <w:rPr>
          <w:rFonts w:ascii="Calibri" w:hAnsi="Calibri" w:cs="Calibri"/>
          <w:b/>
          <w:bCs/>
          <w:sz w:val="32"/>
          <w:szCs w:val="32"/>
        </w:rPr>
        <w:t xml:space="preserve">                                 </w:t>
      </w:r>
      <w:r w:rsidR="00230CBC" w:rsidRPr="00F540B1">
        <w:rPr>
          <w:rFonts w:ascii="Calibri" w:hAnsi="Calibri" w:cs="Calibri"/>
          <w:b/>
          <w:bCs/>
          <w:sz w:val="32"/>
          <w:szCs w:val="32"/>
        </w:rPr>
        <w:t xml:space="preserve">          </w:t>
      </w:r>
      <w:r w:rsidR="002120D5" w:rsidRPr="00F540B1">
        <w:rPr>
          <w:rFonts w:ascii="Calibri" w:hAnsi="Calibri" w:cs="Calibri"/>
          <w:b/>
          <w:bCs/>
          <w:sz w:val="32"/>
          <w:szCs w:val="32"/>
        </w:rPr>
        <w:t xml:space="preserve">       </w:t>
      </w:r>
      <w:r w:rsidRPr="00F540B1">
        <w:rPr>
          <w:rFonts w:ascii="Calibri" w:hAnsi="Calibri" w:cs="Calibri"/>
          <w:b/>
          <w:bCs/>
          <w:sz w:val="32"/>
          <w:szCs w:val="32"/>
        </w:rPr>
        <w:t xml:space="preserve">               </w:t>
      </w:r>
      <w:r w:rsidR="00EB2840" w:rsidRPr="00F540B1">
        <w:rPr>
          <w:rFonts w:ascii="Calibri" w:hAnsi="Calibri" w:cs="Calibri"/>
          <w:b/>
          <w:bCs/>
          <w:sz w:val="32"/>
          <w:szCs w:val="32"/>
        </w:rPr>
        <w:t xml:space="preserve">       </w:t>
      </w:r>
      <w:r w:rsidRPr="00F540B1">
        <w:rPr>
          <w:rFonts w:ascii="Calibri" w:hAnsi="Calibri" w:cs="Calibri"/>
          <w:b/>
          <w:bCs/>
          <w:sz w:val="32"/>
          <w:szCs w:val="32"/>
        </w:rPr>
        <w:t xml:space="preserve">  </w:t>
      </w:r>
      <w:r w:rsidR="00EB2840" w:rsidRPr="00F540B1"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F540B1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EB2840" w:rsidRPr="00F540B1">
        <w:rPr>
          <w:rFonts w:cstheme="minorHAnsi"/>
          <w:b/>
          <w:bCs/>
          <w:color w:val="4F81BD" w:themeColor="accent1"/>
          <w:sz w:val="70"/>
          <w:szCs w:val="70"/>
        </w:rPr>
        <w:t>ESTRATÉGIA DE EDUCAÇÃO PARA A CIDADANIA</w:t>
      </w:r>
    </w:p>
    <w:p w14:paraId="5966D21B" w14:textId="1F278F76" w:rsidR="006014C2" w:rsidRDefault="00BB79B3" w:rsidP="006014C2">
      <w:pPr>
        <w:pStyle w:val="Ttulo2"/>
        <w:spacing w:line="360" w:lineRule="auto"/>
        <w:rPr>
          <w:rFonts w:ascii="Calibri" w:hAnsi="Calibri" w:cs="Calibri"/>
          <w:b/>
          <w:bCs/>
          <w:color w:val="4F81BD" w:themeColor="accent1"/>
          <w:sz w:val="32"/>
          <w:szCs w:val="32"/>
        </w:rPr>
      </w:pPr>
      <w:r>
        <w:rPr>
          <w:rFonts w:ascii="Calibri" w:hAnsi="Calibri" w:cs="Calibri"/>
          <w:b/>
          <w:bCs/>
          <w:color w:val="4F81BD" w:themeColor="accent1"/>
          <w:sz w:val="32"/>
          <w:szCs w:val="32"/>
        </w:rPr>
        <w:lastRenderedPageBreak/>
        <w:t xml:space="preserve">   </w:t>
      </w:r>
      <w:r w:rsidR="006C0615">
        <w:rPr>
          <w:rFonts w:ascii="Calibri" w:hAnsi="Calibri" w:cs="Calibri"/>
          <w:b/>
          <w:bCs/>
          <w:color w:val="4F81BD" w:themeColor="accent1"/>
          <w:sz w:val="32"/>
          <w:szCs w:val="32"/>
        </w:rPr>
        <w:t xml:space="preserve"> </w:t>
      </w:r>
      <w:r w:rsidR="006014C2">
        <w:rPr>
          <w:rFonts w:ascii="Calibri" w:hAnsi="Calibri" w:cs="Calibri"/>
          <w:b/>
          <w:bCs/>
          <w:color w:val="4F81BD" w:themeColor="accent1"/>
          <w:sz w:val="32"/>
          <w:szCs w:val="32"/>
        </w:rPr>
        <w:t>INDICE</w:t>
      </w:r>
      <w:r w:rsidR="006014C2" w:rsidRPr="00476310">
        <w:rPr>
          <w:rFonts w:ascii="Calibri" w:hAnsi="Calibri" w:cs="Calibri"/>
          <w:b/>
          <w:bCs/>
          <w:color w:val="4F81BD" w:themeColor="accent1"/>
          <w:sz w:val="32"/>
          <w:szCs w:val="32"/>
        </w:rPr>
        <w:t xml:space="preserve"> </w:t>
      </w:r>
    </w:p>
    <w:p w14:paraId="58974839" w14:textId="77777777" w:rsidR="006014C2" w:rsidRPr="00476310" w:rsidRDefault="006014C2" w:rsidP="006014C2"/>
    <w:p w14:paraId="020C0A8B" w14:textId="15220E85" w:rsidR="006014C2" w:rsidRPr="006C0615" w:rsidRDefault="006014C2" w:rsidP="006014C2">
      <w:pPr>
        <w:spacing w:line="360" w:lineRule="auto"/>
        <w:jc w:val="both"/>
        <w:rPr>
          <w:color w:val="4F81BD" w:themeColor="accent1"/>
          <w:sz w:val="24"/>
          <w:szCs w:val="24"/>
        </w:rPr>
      </w:pPr>
      <w:r w:rsidRPr="006C0615">
        <w:rPr>
          <w:b/>
          <w:bCs/>
          <w:color w:val="4F81BD" w:themeColor="accent1"/>
          <w:sz w:val="24"/>
          <w:szCs w:val="24"/>
        </w:rPr>
        <w:t>1.</w:t>
      </w:r>
      <w:r w:rsidRPr="006C0615">
        <w:rPr>
          <w:color w:val="4F81BD" w:themeColor="accent1"/>
          <w:sz w:val="24"/>
          <w:szCs w:val="24"/>
        </w:rPr>
        <w:t xml:space="preserve"> INTRODUÇÃO</w:t>
      </w:r>
    </w:p>
    <w:p w14:paraId="3CCC6297" w14:textId="535D621F" w:rsidR="006014C2" w:rsidRPr="006C0615" w:rsidRDefault="006014C2" w:rsidP="006014C2">
      <w:pPr>
        <w:spacing w:line="360" w:lineRule="auto"/>
        <w:jc w:val="both"/>
        <w:rPr>
          <w:color w:val="4F81BD" w:themeColor="accent1"/>
          <w:sz w:val="24"/>
          <w:szCs w:val="24"/>
        </w:rPr>
      </w:pPr>
      <w:r w:rsidRPr="006C0615">
        <w:rPr>
          <w:b/>
          <w:bCs/>
          <w:color w:val="4F81BD" w:themeColor="accent1"/>
          <w:sz w:val="24"/>
          <w:szCs w:val="24"/>
        </w:rPr>
        <w:t>2.</w:t>
      </w:r>
      <w:r w:rsidRPr="006C0615">
        <w:rPr>
          <w:color w:val="4F81BD" w:themeColor="accent1"/>
          <w:sz w:val="24"/>
          <w:szCs w:val="24"/>
        </w:rPr>
        <w:t xml:space="preserve"> LINHAS ORIENTADORAS PARA A</w:t>
      </w:r>
      <w:r w:rsidR="006C0615" w:rsidRPr="006C0615">
        <w:rPr>
          <w:color w:val="4F81BD" w:themeColor="accent1"/>
          <w:sz w:val="24"/>
          <w:szCs w:val="24"/>
        </w:rPr>
        <w:t xml:space="preserve"> </w:t>
      </w:r>
      <w:r w:rsidRPr="006C0615">
        <w:rPr>
          <w:color w:val="4F81BD" w:themeColor="accent1"/>
          <w:sz w:val="24"/>
          <w:szCs w:val="24"/>
        </w:rPr>
        <w:t>ESTRATÉGIA DE EDUCAÇÃO PARA A</w:t>
      </w:r>
      <w:r w:rsidR="006C0615" w:rsidRPr="006C0615">
        <w:rPr>
          <w:color w:val="4F81BD" w:themeColor="accent1"/>
          <w:sz w:val="24"/>
          <w:szCs w:val="24"/>
        </w:rPr>
        <w:t xml:space="preserve"> </w:t>
      </w:r>
      <w:r w:rsidRPr="006C0615">
        <w:rPr>
          <w:color w:val="4F81BD" w:themeColor="accent1"/>
          <w:sz w:val="24"/>
          <w:szCs w:val="24"/>
        </w:rPr>
        <w:t>CIDADANIA</w:t>
      </w:r>
    </w:p>
    <w:p w14:paraId="4FA9F903" w14:textId="37B36AB9" w:rsidR="006014C2" w:rsidRPr="006C0615" w:rsidRDefault="006014C2" w:rsidP="006014C2">
      <w:pPr>
        <w:spacing w:line="360" w:lineRule="auto"/>
        <w:jc w:val="both"/>
        <w:rPr>
          <w:color w:val="4F81BD" w:themeColor="accent1"/>
          <w:sz w:val="24"/>
          <w:szCs w:val="24"/>
        </w:rPr>
      </w:pPr>
      <w:r w:rsidRPr="006C0615">
        <w:rPr>
          <w:b/>
          <w:bCs/>
          <w:color w:val="4F81BD" w:themeColor="accent1"/>
          <w:sz w:val="24"/>
          <w:szCs w:val="24"/>
        </w:rPr>
        <w:t>3</w:t>
      </w:r>
      <w:r w:rsidRPr="006C0615">
        <w:rPr>
          <w:color w:val="4F81BD" w:themeColor="accent1"/>
          <w:sz w:val="24"/>
          <w:szCs w:val="24"/>
        </w:rPr>
        <w:t>.MATRIZ DE ORGANIZAÇÃO DAS DIMENSÕES DE CODADANIA E DESENVOLVIMENTO</w:t>
      </w:r>
    </w:p>
    <w:p w14:paraId="46A154D0" w14:textId="5976A644" w:rsidR="006014C2" w:rsidRPr="006C0615" w:rsidRDefault="006014C2" w:rsidP="006014C2">
      <w:pPr>
        <w:spacing w:line="360" w:lineRule="auto"/>
        <w:jc w:val="both"/>
        <w:rPr>
          <w:color w:val="4F81BD" w:themeColor="accent1"/>
          <w:sz w:val="24"/>
          <w:szCs w:val="24"/>
        </w:rPr>
      </w:pPr>
      <w:r w:rsidRPr="006C0615">
        <w:rPr>
          <w:b/>
          <w:bCs/>
          <w:color w:val="4F81BD" w:themeColor="accent1"/>
          <w:sz w:val="24"/>
          <w:szCs w:val="24"/>
        </w:rPr>
        <w:t>4.</w:t>
      </w:r>
      <w:r w:rsidRPr="006C0615">
        <w:rPr>
          <w:color w:val="4F81BD" w:themeColor="accent1"/>
          <w:sz w:val="24"/>
          <w:szCs w:val="24"/>
        </w:rPr>
        <w:t xml:space="preserve"> MODO DE ORGANIZAÇÃO DO TRABALHO</w:t>
      </w:r>
    </w:p>
    <w:p w14:paraId="0E7640E3" w14:textId="7C35E651" w:rsidR="006014C2" w:rsidRPr="006C0615" w:rsidRDefault="006014C2" w:rsidP="006014C2">
      <w:pPr>
        <w:spacing w:line="360" w:lineRule="auto"/>
        <w:jc w:val="both"/>
        <w:rPr>
          <w:color w:val="4F81BD" w:themeColor="accent1"/>
          <w:sz w:val="24"/>
          <w:szCs w:val="24"/>
        </w:rPr>
      </w:pPr>
      <w:r w:rsidRPr="006C0615">
        <w:rPr>
          <w:b/>
          <w:bCs/>
          <w:color w:val="4F81BD" w:themeColor="accent1"/>
          <w:sz w:val="24"/>
          <w:szCs w:val="24"/>
        </w:rPr>
        <w:t>5.</w:t>
      </w:r>
      <w:r w:rsidRPr="006C0615">
        <w:rPr>
          <w:color w:val="4F81BD" w:themeColor="accent1"/>
          <w:sz w:val="24"/>
          <w:szCs w:val="24"/>
        </w:rPr>
        <w:t xml:space="preserve"> PROJETOS A DESENVOLVER NA E COM A COMUNIDADE</w:t>
      </w:r>
    </w:p>
    <w:p w14:paraId="1700541D" w14:textId="6B7AB6B9" w:rsidR="006014C2" w:rsidRPr="006C0615" w:rsidRDefault="006014C2" w:rsidP="006014C2">
      <w:pPr>
        <w:spacing w:line="360" w:lineRule="auto"/>
        <w:jc w:val="both"/>
        <w:rPr>
          <w:color w:val="4F81BD" w:themeColor="accent1"/>
          <w:sz w:val="24"/>
          <w:szCs w:val="24"/>
        </w:rPr>
      </w:pPr>
      <w:r w:rsidRPr="006C0615">
        <w:rPr>
          <w:b/>
          <w:bCs/>
          <w:color w:val="4F81BD" w:themeColor="accent1"/>
          <w:sz w:val="24"/>
          <w:szCs w:val="24"/>
        </w:rPr>
        <w:t>6.</w:t>
      </w:r>
      <w:r w:rsidRPr="006C0615">
        <w:rPr>
          <w:color w:val="4F81BD" w:themeColor="accent1"/>
          <w:sz w:val="24"/>
          <w:szCs w:val="24"/>
        </w:rPr>
        <w:t xml:space="preserve"> PARCERIAS A ESTABELECER COM ENTIDADES DA COMUNIDADE</w:t>
      </w:r>
    </w:p>
    <w:p w14:paraId="475D0830" w14:textId="655AE713" w:rsidR="006014C2" w:rsidRPr="006C0615" w:rsidRDefault="006014C2" w:rsidP="006014C2">
      <w:pPr>
        <w:spacing w:line="360" w:lineRule="auto"/>
        <w:jc w:val="both"/>
        <w:rPr>
          <w:color w:val="4F81BD" w:themeColor="accent1"/>
          <w:sz w:val="24"/>
          <w:szCs w:val="24"/>
        </w:rPr>
      </w:pPr>
      <w:r w:rsidRPr="006C0615">
        <w:rPr>
          <w:b/>
          <w:bCs/>
          <w:color w:val="4F81BD" w:themeColor="accent1"/>
          <w:sz w:val="24"/>
          <w:szCs w:val="24"/>
        </w:rPr>
        <w:t>7.</w:t>
      </w:r>
      <w:r w:rsidRPr="006C0615">
        <w:rPr>
          <w:color w:val="4F81BD" w:themeColor="accent1"/>
          <w:sz w:val="24"/>
          <w:szCs w:val="24"/>
        </w:rPr>
        <w:t xml:space="preserve"> CRITÉRIOS DE AVALIAÇÃO DOS ALUNOS</w:t>
      </w:r>
    </w:p>
    <w:p w14:paraId="753F16FC" w14:textId="6D28741A" w:rsidR="006014C2" w:rsidRPr="006C0615" w:rsidRDefault="006014C2" w:rsidP="006014C2">
      <w:pPr>
        <w:spacing w:line="360" w:lineRule="auto"/>
        <w:jc w:val="both"/>
        <w:rPr>
          <w:color w:val="4F81BD" w:themeColor="accent1"/>
          <w:sz w:val="24"/>
          <w:szCs w:val="24"/>
        </w:rPr>
      </w:pPr>
      <w:r w:rsidRPr="006C0615">
        <w:rPr>
          <w:b/>
          <w:bCs/>
          <w:color w:val="4F81BD" w:themeColor="accent1"/>
          <w:sz w:val="24"/>
          <w:szCs w:val="24"/>
        </w:rPr>
        <w:t>7.1.</w:t>
      </w:r>
      <w:r w:rsidRPr="006C0615">
        <w:rPr>
          <w:color w:val="4F81BD" w:themeColor="accent1"/>
          <w:sz w:val="24"/>
          <w:szCs w:val="24"/>
        </w:rPr>
        <w:t xml:space="preserve"> PERFIL DOS ALUNOS À SAIDA DA ESCOLARIDADE OBRIGATÓRIA</w:t>
      </w:r>
    </w:p>
    <w:p w14:paraId="0D669CD1" w14:textId="215DD9EF" w:rsidR="006014C2" w:rsidRPr="006C0615" w:rsidRDefault="006014C2" w:rsidP="006014C2">
      <w:pPr>
        <w:spacing w:line="360" w:lineRule="auto"/>
        <w:jc w:val="both"/>
        <w:rPr>
          <w:color w:val="4F81BD" w:themeColor="accent1"/>
          <w:sz w:val="24"/>
          <w:szCs w:val="24"/>
        </w:rPr>
      </w:pPr>
      <w:r w:rsidRPr="006C0615">
        <w:rPr>
          <w:b/>
          <w:bCs/>
          <w:color w:val="4F81BD" w:themeColor="accent1"/>
          <w:sz w:val="24"/>
          <w:szCs w:val="24"/>
        </w:rPr>
        <w:t>7.2</w:t>
      </w:r>
      <w:r w:rsidRPr="006C0615">
        <w:rPr>
          <w:color w:val="4F81BD" w:themeColor="accent1"/>
          <w:sz w:val="24"/>
          <w:szCs w:val="24"/>
        </w:rPr>
        <w:t>.</w:t>
      </w:r>
      <w:r w:rsidR="001B6403" w:rsidRPr="006C0615">
        <w:rPr>
          <w:color w:val="4F81BD" w:themeColor="accent1"/>
          <w:sz w:val="24"/>
          <w:szCs w:val="24"/>
        </w:rPr>
        <w:t xml:space="preserve"> </w:t>
      </w:r>
      <w:r w:rsidRPr="006C0615">
        <w:rPr>
          <w:color w:val="4F81BD" w:themeColor="accent1"/>
          <w:sz w:val="24"/>
          <w:szCs w:val="24"/>
        </w:rPr>
        <w:t xml:space="preserve">ÁREAS DE COMPETÊNCIAS DO PERFIL </w:t>
      </w:r>
      <w:r w:rsidR="001B6403" w:rsidRPr="006C0615">
        <w:rPr>
          <w:color w:val="4F81BD" w:themeColor="accent1"/>
          <w:sz w:val="24"/>
          <w:szCs w:val="24"/>
        </w:rPr>
        <w:t>DOS ALUNOS</w:t>
      </w:r>
    </w:p>
    <w:p w14:paraId="525AE3D8" w14:textId="595430BD" w:rsidR="006014C2" w:rsidRPr="006C0615" w:rsidRDefault="006014C2" w:rsidP="006014C2">
      <w:pPr>
        <w:spacing w:line="360" w:lineRule="auto"/>
        <w:jc w:val="both"/>
        <w:rPr>
          <w:color w:val="4F81BD" w:themeColor="accent1"/>
          <w:sz w:val="24"/>
          <w:szCs w:val="24"/>
        </w:rPr>
      </w:pPr>
      <w:r w:rsidRPr="006C0615">
        <w:rPr>
          <w:b/>
          <w:bCs/>
          <w:color w:val="4F81BD" w:themeColor="accent1"/>
          <w:sz w:val="24"/>
          <w:szCs w:val="24"/>
        </w:rPr>
        <w:t>8.</w:t>
      </w:r>
      <w:r w:rsidRPr="006C0615">
        <w:rPr>
          <w:color w:val="4F81BD" w:themeColor="accent1"/>
          <w:sz w:val="24"/>
          <w:szCs w:val="24"/>
        </w:rPr>
        <w:t xml:space="preserve"> AVALIAÇÃO DA IMPLEMENTAÇÃO DA ESTRATÉGIA DE EDUCAÇÃO PARA A CIDADANIA</w:t>
      </w:r>
    </w:p>
    <w:p w14:paraId="5D5F1742" w14:textId="633EA172" w:rsidR="00862419" w:rsidRDefault="001B6403" w:rsidP="006014C2">
      <w:pPr>
        <w:spacing w:line="360" w:lineRule="auto"/>
        <w:jc w:val="both"/>
        <w:rPr>
          <w:color w:val="4F81BD" w:themeColor="accent1"/>
          <w:sz w:val="24"/>
          <w:szCs w:val="24"/>
        </w:rPr>
      </w:pPr>
      <w:r w:rsidRPr="006C0615">
        <w:rPr>
          <w:b/>
          <w:bCs/>
          <w:color w:val="4F81BD" w:themeColor="accent1"/>
          <w:sz w:val="24"/>
          <w:szCs w:val="24"/>
        </w:rPr>
        <w:t>9.</w:t>
      </w:r>
      <w:r w:rsidRPr="006C0615">
        <w:rPr>
          <w:color w:val="4F81BD" w:themeColor="accent1"/>
          <w:sz w:val="24"/>
          <w:szCs w:val="24"/>
        </w:rPr>
        <w:t xml:space="preserve"> </w:t>
      </w:r>
      <w:r w:rsidR="00862419">
        <w:rPr>
          <w:color w:val="4F81BD" w:themeColor="accent1"/>
          <w:sz w:val="24"/>
          <w:szCs w:val="24"/>
        </w:rPr>
        <w:t>APRENDIZAGENS ESSENCIAIS PARA CIDADANIA E DESENVOLVIMENTO</w:t>
      </w:r>
    </w:p>
    <w:p w14:paraId="3EBA9A8F" w14:textId="4D7D5B20" w:rsidR="006014C2" w:rsidRPr="00862419" w:rsidRDefault="00862419" w:rsidP="006014C2">
      <w:pPr>
        <w:spacing w:line="360" w:lineRule="auto"/>
        <w:jc w:val="both"/>
        <w:rPr>
          <w:color w:val="4F81BD" w:themeColor="accent1"/>
          <w:sz w:val="24"/>
          <w:szCs w:val="24"/>
        </w:rPr>
      </w:pPr>
      <w:r w:rsidRPr="00862419">
        <w:rPr>
          <w:b/>
          <w:bCs/>
          <w:color w:val="4F81BD" w:themeColor="accent1"/>
          <w:sz w:val="24"/>
          <w:szCs w:val="24"/>
        </w:rPr>
        <w:t>10.</w:t>
      </w:r>
      <w:r>
        <w:rPr>
          <w:color w:val="4F81BD" w:themeColor="accent1"/>
          <w:sz w:val="24"/>
          <w:szCs w:val="24"/>
        </w:rPr>
        <w:t xml:space="preserve"> APRENDIZAGENS ESSENCIAIS PARA O ENSINO PRÉ ESCOLAR, </w:t>
      </w:r>
      <w:proofErr w:type="gramStart"/>
      <w:r>
        <w:rPr>
          <w:color w:val="4F81BD" w:themeColor="accent1"/>
          <w:sz w:val="24"/>
          <w:szCs w:val="24"/>
        </w:rPr>
        <w:t>BÁSICO,  SECUNDÁRIO</w:t>
      </w:r>
      <w:proofErr w:type="gramEnd"/>
      <w:r>
        <w:rPr>
          <w:color w:val="4F81BD" w:themeColor="accent1"/>
          <w:sz w:val="24"/>
          <w:szCs w:val="24"/>
        </w:rPr>
        <w:t xml:space="preserve"> E PROFISSIONAL</w:t>
      </w:r>
    </w:p>
    <w:p w14:paraId="3C5E4EE8" w14:textId="6643BEA3" w:rsidR="002A403A" w:rsidRDefault="00476310" w:rsidP="00BB79B3">
      <w:pPr>
        <w:pStyle w:val="Ttulo2"/>
        <w:numPr>
          <w:ilvl w:val="0"/>
          <w:numId w:val="14"/>
        </w:numPr>
        <w:spacing w:line="360" w:lineRule="auto"/>
        <w:rPr>
          <w:rFonts w:ascii="Calibri" w:hAnsi="Calibri" w:cs="Calibri"/>
          <w:b/>
          <w:bCs/>
          <w:color w:val="4F81BD" w:themeColor="accent1"/>
          <w:sz w:val="32"/>
          <w:szCs w:val="32"/>
        </w:rPr>
      </w:pPr>
      <w:r w:rsidRPr="00476310">
        <w:rPr>
          <w:rFonts w:ascii="Calibri" w:hAnsi="Calibri" w:cs="Calibri"/>
          <w:b/>
          <w:bCs/>
          <w:color w:val="4F81BD" w:themeColor="accent1"/>
          <w:sz w:val="32"/>
          <w:szCs w:val="32"/>
        </w:rPr>
        <w:lastRenderedPageBreak/>
        <w:t>INTRODUT</w:t>
      </w:r>
      <w:r w:rsidR="00E946C5">
        <w:rPr>
          <w:rFonts w:ascii="Calibri" w:hAnsi="Calibri" w:cs="Calibri"/>
          <w:b/>
          <w:bCs/>
          <w:color w:val="4F81BD" w:themeColor="accent1"/>
          <w:sz w:val="32"/>
          <w:szCs w:val="32"/>
        </w:rPr>
        <w:t>ÇÃO</w:t>
      </w:r>
      <w:r w:rsidR="002A403A" w:rsidRPr="00476310">
        <w:rPr>
          <w:rFonts w:ascii="Calibri" w:hAnsi="Calibri" w:cs="Calibri"/>
          <w:b/>
          <w:bCs/>
          <w:color w:val="4F81BD" w:themeColor="accent1"/>
          <w:sz w:val="32"/>
          <w:szCs w:val="32"/>
        </w:rPr>
        <w:t xml:space="preserve"> </w:t>
      </w:r>
    </w:p>
    <w:p w14:paraId="07C3A238" w14:textId="77777777" w:rsidR="00476310" w:rsidRPr="00476310" w:rsidRDefault="00476310" w:rsidP="00476310"/>
    <w:p w14:paraId="498BF6D4" w14:textId="77777777" w:rsidR="00476310" w:rsidRDefault="00476310" w:rsidP="00476310">
      <w:pPr>
        <w:spacing w:line="360" w:lineRule="auto"/>
        <w:jc w:val="both"/>
        <w:rPr>
          <w:sz w:val="24"/>
          <w:szCs w:val="24"/>
        </w:rPr>
      </w:pPr>
      <w:r w:rsidRPr="00E3059D">
        <w:rPr>
          <w:sz w:val="24"/>
          <w:szCs w:val="24"/>
        </w:rPr>
        <w:t>No decurso da classificação d</w:t>
      </w:r>
      <w:r>
        <w:rPr>
          <w:sz w:val="24"/>
          <w:szCs w:val="24"/>
        </w:rPr>
        <w:t>o Concelho de Castro Verde, como Reserva da Biosfera, não poderia o Agrupamento de Escolas de Castro Verde deixar de centrar a sua Estratégia de Cidadania e Desenvolvimento nesta temática duplamente importante, não só para a preservação dos valores do património único desta região, mas também na perspetiva de os ter em conta para o desenvolvimento de um futuro mais sustentável.</w:t>
      </w:r>
    </w:p>
    <w:p w14:paraId="1988FC42" w14:textId="77777777" w:rsidR="00476310" w:rsidRDefault="00476310" w:rsidP="0047631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Cidadania e Desenvolvimento surge como espaço potenciador de valorização de uma abordagem interdisciplinar. Deve permitir o desenvolvimento de projetos ao longo de todo o ano, caracterizando-se pelo seu carácter flexível, estruturado, contínuo e transversal a outras áreas disciplinares sempre em confluência com o Perfil do Alunos.</w:t>
      </w:r>
    </w:p>
    <w:p w14:paraId="37423044" w14:textId="0E6CFBBD" w:rsidR="00476310" w:rsidRDefault="00476310" w:rsidP="0047631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 Valores da ética e da cidadania </w:t>
      </w:r>
      <w:r w:rsidR="00F20532">
        <w:rPr>
          <w:sz w:val="24"/>
          <w:szCs w:val="24"/>
        </w:rPr>
        <w:t>europeia</w:t>
      </w:r>
      <w:r>
        <w:rPr>
          <w:sz w:val="24"/>
          <w:szCs w:val="24"/>
        </w:rPr>
        <w:t xml:space="preserve">, enquadram o desenvolvimento do </w:t>
      </w:r>
      <w:r w:rsidRPr="00850E5E">
        <w:rPr>
          <w:b/>
          <w:sz w:val="24"/>
          <w:szCs w:val="24"/>
        </w:rPr>
        <w:t>Cidadão de Castro Verde para o século XXI</w:t>
      </w:r>
      <w:r>
        <w:rPr>
          <w:sz w:val="24"/>
          <w:szCs w:val="24"/>
        </w:rPr>
        <w:t>, cidadão que se pretende consciente, ativo e participativo na defesa de valores culturais e ambientais que tornam o seu concelho único no contexto nacional, europeu e mundial.</w:t>
      </w:r>
    </w:p>
    <w:p w14:paraId="37F37C97" w14:textId="332A6577" w:rsidR="00F540B1" w:rsidRPr="00C34197" w:rsidRDefault="00F540B1" w:rsidP="00C34197">
      <w:pPr>
        <w:spacing w:line="360" w:lineRule="auto"/>
        <w:jc w:val="both"/>
        <w:rPr>
          <w:sz w:val="24"/>
          <w:szCs w:val="24"/>
        </w:rPr>
      </w:pPr>
      <w:r w:rsidRPr="00C34197">
        <w:rPr>
          <w:sz w:val="24"/>
          <w:szCs w:val="24"/>
        </w:rPr>
        <w:t xml:space="preserve">A Estratégia de educação para a Cidadania do Agrupamento de Escolas de Castro Verde enquadra-se fundamentalmente em dois grandes documentos, </w:t>
      </w:r>
      <w:proofErr w:type="gramStart"/>
      <w:r w:rsidRPr="00C34197">
        <w:rPr>
          <w:sz w:val="24"/>
          <w:szCs w:val="24"/>
        </w:rPr>
        <w:t xml:space="preserve">a  </w:t>
      </w:r>
      <w:r w:rsidRPr="00C34197">
        <w:rPr>
          <w:rFonts w:ascii="Calibri" w:eastAsia="Calibri" w:hAnsi="Calibri" w:cs="Calibri"/>
          <w:b/>
          <w:sz w:val="24"/>
          <w:szCs w:val="24"/>
        </w:rPr>
        <w:t>Estratégia</w:t>
      </w:r>
      <w:proofErr w:type="gramEnd"/>
      <w:r w:rsidRPr="00C34197">
        <w:rPr>
          <w:rFonts w:ascii="Calibri" w:eastAsia="Calibri" w:hAnsi="Calibri" w:cs="Calibri"/>
          <w:b/>
          <w:sz w:val="24"/>
          <w:szCs w:val="24"/>
        </w:rPr>
        <w:t xml:space="preserve"> Nacional de Educação para a Cidadania</w:t>
      </w:r>
      <w:r w:rsidRPr="00C34197">
        <w:rPr>
          <w:rFonts w:ascii="Calibri" w:eastAsia="Calibri" w:hAnsi="Calibri" w:cs="Calibri"/>
          <w:bCs/>
          <w:sz w:val="24"/>
          <w:szCs w:val="24"/>
        </w:rPr>
        <w:t xml:space="preserve">, aprovada pela Resolução do Conselho de Ministros nº 127/2025, </w:t>
      </w:r>
      <w:r w:rsidR="00C34197" w:rsidRPr="00C34197">
        <w:rPr>
          <w:rFonts w:ascii="Calibri" w:eastAsia="Calibri" w:hAnsi="Calibri" w:cs="Calibri"/>
          <w:bCs/>
          <w:sz w:val="24"/>
          <w:szCs w:val="24"/>
        </w:rPr>
        <w:t>enquanto</w:t>
      </w:r>
      <w:r w:rsidRPr="00C34197">
        <w:rPr>
          <w:rFonts w:ascii="Calibri" w:eastAsia="Calibri" w:hAnsi="Calibri" w:cs="Calibri"/>
          <w:bCs/>
          <w:sz w:val="24"/>
          <w:szCs w:val="24"/>
        </w:rPr>
        <w:t xml:space="preserve"> referencial da componente curricular </w:t>
      </w:r>
      <w:r w:rsidR="00C34197" w:rsidRPr="00C34197">
        <w:rPr>
          <w:rFonts w:ascii="Calibri" w:eastAsia="Calibri" w:hAnsi="Calibri" w:cs="Calibri"/>
          <w:bCs/>
          <w:sz w:val="24"/>
          <w:szCs w:val="24"/>
        </w:rPr>
        <w:t xml:space="preserve">da Cidadania e Desenvolvimento publicado em 29 de agosto de 2025 </w:t>
      </w:r>
      <w:r w:rsidRPr="00C34197">
        <w:rPr>
          <w:sz w:val="24"/>
          <w:szCs w:val="24"/>
        </w:rPr>
        <w:t xml:space="preserve">e o </w:t>
      </w:r>
      <w:r w:rsidRPr="00C34197">
        <w:rPr>
          <w:rFonts w:ascii="Calibri" w:eastAsia="Calibri" w:hAnsi="Calibri" w:cs="Calibri"/>
          <w:b/>
          <w:sz w:val="24"/>
          <w:szCs w:val="24"/>
        </w:rPr>
        <w:t>Projeto Educativo do Agrupamento de Escolas de Castro Verde</w:t>
      </w:r>
      <w:r w:rsidR="00C34197" w:rsidRPr="00C34197">
        <w:rPr>
          <w:rFonts w:ascii="Calibri" w:eastAsia="Calibri" w:hAnsi="Calibri" w:cs="Calibri"/>
          <w:bCs/>
          <w:sz w:val="24"/>
          <w:szCs w:val="24"/>
        </w:rPr>
        <w:t xml:space="preserve">, em vigor no quadriénio </w:t>
      </w:r>
      <w:r w:rsidRPr="00C34197">
        <w:rPr>
          <w:rFonts w:ascii="Calibri" w:eastAsia="Calibri" w:hAnsi="Calibri" w:cs="Calibri"/>
          <w:bCs/>
          <w:sz w:val="24"/>
          <w:szCs w:val="24"/>
        </w:rPr>
        <w:t>2023-2026</w:t>
      </w:r>
      <w:r w:rsidR="00C34197" w:rsidRPr="00C34197">
        <w:rPr>
          <w:rFonts w:ascii="Calibri" w:eastAsia="Calibri" w:hAnsi="Calibri" w:cs="Calibri"/>
          <w:b/>
          <w:sz w:val="24"/>
          <w:szCs w:val="24"/>
        </w:rPr>
        <w:t>.</w:t>
      </w:r>
      <w:r w:rsidRPr="00C34197">
        <w:rPr>
          <w:sz w:val="24"/>
          <w:szCs w:val="24"/>
        </w:rPr>
        <w:t xml:space="preserve"> </w:t>
      </w:r>
    </w:p>
    <w:p w14:paraId="2E6D7378" w14:textId="14825665" w:rsidR="00F540B1" w:rsidRDefault="00F540B1" w:rsidP="00A81ADB">
      <w:pPr>
        <w:spacing w:after="220" w:line="360" w:lineRule="auto"/>
        <w:ind w:left="-5"/>
        <w:jc w:val="both"/>
        <w:rPr>
          <w:sz w:val="24"/>
          <w:szCs w:val="24"/>
        </w:rPr>
      </w:pPr>
      <w:r w:rsidRPr="00C34197">
        <w:rPr>
          <w:sz w:val="24"/>
          <w:szCs w:val="24"/>
        </w:rPr>
        <w:t>Como explicitado no seu P</w:t>
      </w:r>
      <w:r w:rsidR="00C34197" w:rsidRPr="00C34197">
        <w:rPr>
          <w:sz w:val="24"/>
          <w:szCs w:val="24"/>
        </w:rPr>
        <w:t xml:space="preserve">rojeto </w:t>
      </w:r>
      <w:r w:rsidRPr="00C34197">
        <w:rPr>
          <w:sz w:val="24"/>
          <w:szCs w:val="24"/>
        </w:rPr>
        <w:t>E</w:t>
      </w:r>
      <w:r w:rsidR="00C34197" w:rsidRPr="00C34197">
        <w:rPr>
          <w:sz w:val="24"/>
          <w:szCs w:val="24"/>
        </w:rPr>
        <w:t>ducativo</w:t>
      </w:r>
      <w:r w:rsidRPr="00C34197">
        <w:rPr>
          <w:sz w:val="24"/>
          <w:szCs w:val="24"/>
        </w:rPr>
        <w:t xml:space="preserve">, a missão do Agrupamento </w:t>
      </w:r>
      <w:r w:rsidR="00952D84">
        <w:rPr>
          <w:sz w:val="24"/>
          <w:szCs w:val="24"/>
        </w:rPr>
        <w:t xml:space="preserve">de Escolas de Castro Verde </w:t>
      </w:r>
      <w:r w:rsidRPr="00C34197">
        <w:rPr>
          <w:sz w:val="24"/>
          <w:szCs w:val="24"/>
        </w:rPr>
        <w:t>é formar "</w:t>
      </w:r>
      <w:r w:rsidRPr="00C34197">
        <w:rPr>
          <w:rFonts w:ascii="Calibri" w:eastAsia="Calibri" w:hAnsi="Calibri" w:cs="Calibri"/>
          <w:b/>
          <w:sz w:val="24"/>
          <w:szCs w:val="24"/>
        </w:rPr>
        <w:t>cidadãos civicamente responsáveis e ativos</w:t>
      </w:r>
      <w:r w:rsidRPr="00C34197">
        <w:rPr>
          <w:sz w:val="24"/>
          <w:szCs w:val="24"/>
        </w:rPr>
        <w:t>", num quadro de "</w:t>
      </w:r>
      <w:r w:rsidRPr="00C34197">
        <w:rPr>
          <w:rFonts w:ascii="Calibri" w:eastAsia="Calibri" w:hAnsi="Calibri" w:cs="Calibri"/>
          <w:b/>
          <w:sz w:val="24"/>
          <w:szCs w:val="24"/>
        </w:rPr>
        <w:t>participação e cidadania, responsabilidade e integridade, tolerância e solidariedade</w:t>
      </w:r>
      <w:r w:rsidRPr="00C34197">
        <w:rPr>
          <w:sz w:val="24"/>
          <w:szCs w:val="24"/>
        </w:rPr>
        <w:t>"</w:t>
      </w:r>
      <w:r w:rsidR="00C34197">
        <w:rPr>
          <w:sz w:val="24"/>
          <w:szCs w:val="24"/>
        </w:rPr>
        <w:t>.</w:t>
      </w:r>
      <w:r w:rsidRPr="00C34197">
        <w:rPr>
          <w:sz w:val="24"/>
          <w:szCs w:val="24"/>
        </w:rPr>
        <w:t xml:space="preserve"> </w:t>
      </w:r>
    </w:p>
    <w:p w14:paraId="006012FA" w14:textId="1E3CCA92" w:rsidR="000650AB" w:rsidRDefault="00476310" w:rsidP="0047631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 desenvolvimento desta </w:t>
      </w:r>
      <w:r w:rsidR="00952D84">
        <w:rPr>
          <w:sz w:val="24"/>
          <w:szCs w:val="24"/>
        </w:rPr>
        <w:t>E</w:t>
      </w:r>
      <w:r>
        <w:rPr>
          <w:sz w:val="24"/>
          <w:szCs w:val="24"/>
        </w:rPr>
        <w:t>stratégia</w:t>
      </w:r>
      <w:r w:rsidR="00952D84">
        <w:rPr>
          <w:sz w:val="24"/>
          <w:szCs w:val="24"/>
        </w:rPr>
        <w:t xml:space="preserve"> de Educação para a Cidadania do Agrupamento de Escolas de Castro Verde,</w:t>
      </w:r>
      <w:r>
        <w:rPr>
          <w:sz w:val="24"/>
          <w:szCs w:val="24"/>
        </w:rPr>
        <w:t xml:space="preserve"> assenta fundamentalmente em dois </w:t>
      </w:r>
      <w:r w:rsidR="00E946C5">
        <w:rPr>
          <w:sz w:val="24"/>
          <w:szCs w:val="24"/>
        </w:rPr>
        <w:t xml:space="preserve">importantes </w:t>
      </w:r>
      <w:r>
        <w:rPr>
          <w:sz w:val="24"/>
          <w:szCs w:val="24"/>
        </w:rPr>
        <w:t>pilares</w:t>
      </w:r>
      <w:r w:rsidR="00952D84">
        <w:rPr>
          <w:sz w:val="24"/>
          <w:szCs w:val="24"/>
        </w:rPr>
        <w:t xml:space="preserve"> fundamentais</w:t>
      </w:r>
      <w:r>
        <w:rPr>
          <w:sz w:val="24"/>
          <w:szCs w:val="24"/>
        </w:rPr>
        <w:t xml:space="preserve"> na formação do individuo:</w:t>
      </w:r>
    </w:p>
    <w:p w14:paraId="42221AA4" w14:textId="77777777" w:rsidR="000650AB" w:rsidRDefault="000650AB" w:rsidP="00476310">
      <w:pPr>
        <w:spacing w:line="360" w:lineRule="auto"/>
        <w:jc w:val="both"/>
        <w:rPr>
          <w:b/>
          <w:color w:val="4F81BD" w:themeColor="accent1"/>
          <w:sz w:val="24"/>
          <w:szCs w:val="24"/>
        </w:rPr>
      </w:pPr>
    </w:p>
    <w:p w14:paraId="69610F19" w14:textId="2B464717" w:rsidR="000650AB" w:rsidRPr="007C628C" w:rsidRDefault="00476310" w:rsidP="00476310">
      <w:pPr>
        <w:spacing w:line="360" w:lineRule="auto"/>
        <w:jc w:val="both"/>
        <w:rPr>
          <w:bCs/>
          <w:color w:val="4F81BD" w:themeColor="accent1"/>
          <w:sz w:val="28"/>
          <w:szCs w:val="28"/>
        </w:rPr>
      </w:pPr>
      <w:r w:rsidRPr="007C628C">
        <w:rPr>
          <w:bCs/>
          <w:color w:val="4F81BD" w:themeColor="accent1"/>
          <w:sz w:val="28"/>
          <w:szCs w:val="28"/>
        </w:rPr>
        <w:t>1º Pilar</w:t>
      </w:r>
    </w:p>
    <w:p w14:paraId="72C01F8A" w14:textId="47276465" w:rsidR="00476310" w:rsidRDefault="00476310" w:rsidP="0047631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Num primeiro pilar, pretende-se formar o aluno numa ótica de cidadão consciente e conhecedor da realidade envolvente. Assim durante o ensino básico </w:t>
      </w:r>
      <w:r w:rsidR="00952D84">
        <w:rPr>
          <w:sz w:val="24"/>
          <w:szCs w:val="24"/>
        </w:rPr>
        <w:t>as Dimensões</w:t>
      </w:r>
      <w:r>
        <w:rPr>
          <w:sz w:val="24"/>
          <w:szCs w:val="24"/>
        </w:rPr>
        <w:t xml:space="preserve"> da Estratégia Nacional de Cidadania e Desenvolvimento, serão sempre abordad</w:t>
      </w:r>
      <w:r w:rsidR="00952D84">
        <w:rPr>
          <w:sz w:val="24"/>
          <w:szCs w:val="24"/>
        </w:rPr>
        <w:t>a</w:t>
      </w:r>
      <w:r>
        <w:rPr>
          <w:sz w:val="24"/>
          <w:szCs w:val="24"/>
        </w:rPr>
        <w:t>s a partir da consciência da realidade local/nacional/europeia. O aluno deverá concluir o ensino básico consciente de que é um cidadão integrante da sua comunidade, conhecedor do meio cultural/social/natural que o envolve.</w:t>
      </w:r>
    </w:p>
    <w:p w14:paraId="22CCA133" w14:textId="77777777" w:rsidR="000650AB" w:rsidRDefault="000650AB" w:rsidP="00476310">
      <w:pPr>
        <w:spacing w:line="360" w:lineRule="auto"/>
        <w:jc w:val="both"/>
        <w:rPr>
          <w:sz w:val="24"/>
          <w:szCs w:val="24"/>
        </w:rPr>
      </w:pPr>
    </w:p>
    <w:p w14:paraId="01D4D772" w14:textId="5D59F0B3" w:rsidR="000650AB" w:rsidRPr="007C628C" w:rsidRDefault="00476310" w:rsidP="00476310">
      <w:pPr>
        <w:spacing w:line="360" w:lineRule="auto"/>
        <w:jc w:val="both"/>
        <w:rPr>
          <w:bCs/>
          <w:color w:val="4F81BD" w:themeColor="accent1"/>
          <w:sz w:val="28"/>
          <w:szCs w:val="28"/>
        </w:rPr>
      </w:pPr>
      <w:r w:rsidRPr="007C628C">
        <w:rPr>
          <w:bCs/>
          <w:color w:val="4F81BD" w:themeColor="accent1"/>
          <w:sz w:val="28"/>
          <w:szCs w:val="28"/>
        </w:rPr>
        <w:t>2º Pilar</w:t>
      </w:r>
    </w:p>
    <w:p w14:paraId="0E086AA0" w14:textId="00919C5D" w:rsidR="000650AB" w:rsidRPr="000650AB" w:rsidRDefault="00476310" w:rsidP="000650A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Como segundo pilar, pretendem-se fundamentalmente que este cidadão, </w:t>
      </w:r>
      <w:r w:rsidR="00952D84">
        <w:rPr>
          <w:sz w:val="24"/>
          <w:szCs w:val="24"/>
        </w:rPr>
        <w:t>interaja</w:t>
      </w:r>
      <w:r>
        <w:rPr>
          <w:sz w:val="24"/>
          <w:szCs w:val="24"/>
        </w:rPr>
        <w:t xml:space="preserve"> com a sua comunidade, isto é que participe de forma consciente como cidadão ator, capaz de planear e executar projetos para a sua comunidade, quer ao nível escolar, quer ao nível do seu concelho. Sobretudo pretende-se que os valores de Cidadania compreendidos e assimilados durante o ensino básico, possam </w:t>
      </w:r>
      <w:r w:rsidR="00E17D43">
        <w:rPr>
          <w:sz w:val="24"/>
          <w:szCs w:val="24"/>
        </w:rPr>
        <w:t>enquanto aluno do ensino secundário,</w:t>
      </w:r>
      <w:r>
        <w:rPr>
          <w:sz w:val="24"/>
          <w:szCs w:val="24"/>
        </w:rPr>
        <w:t xml:space="preserve"> passar através dele para a comunidade, não só como Cidadão consciente, mas também ativo e participativo, interlocutor dos valores da cidadania europeia, assentes nos pilares fundamentais da Liberdade, Igualdade, Democracia, Solidariedade, Ecologia e Sustentabilidade. </w:t>
      </w:r>
    </w:p>
    <w:p w14:paraId="225F2AAF" w14:textId="6920E7B9" w:rsidR="00A81ADB" w:rsidRDefault="000947A6" w:rsidP="00331DF2">
      <w:pPr>
        <w:pStyle w:val="Ttulo2"/>
        <w:numPr>
          <w:ilvl w:val="0"/>
          <w:numId w:val="14"/>
        </w:numPr>
        <w:spacing w:line="360" w:lineRule="auto"/>
        <w:rPr>
          <w:rFonts w:ascii="Calibri" w:hAnsi="Calibri" w:cs="Calibri"/>
          <w:b/>
          <w:bCs/>
          <w:color w:val="4F81BD" w:themeColor="accent1"/>
          <w:sz w:val="32"/>
          <w:szCs w:val="32"/>
        </w:rPr>
      </w:pPr>
      <w:r>
        <w:rPr>
          <w:rFonts w:ascii="Calibri" w:hAnsi="Calibri" w:cs="Calibri"/>
          <w:b/>
          <w:bCs/>
          <w:color w:val="4F81BD" w:themeColor="accent1"/>
          <w:sz w:val="32"/>
          <w:szCs w:val="32"/>
        </w:rPr>
        <w:lastRenderedPageBreak/>
        <w:t xml:space="preserve">LINHAS ORIENTADORAS DA ESTRATÉGIA DE EDUCAÇÃO PARA ACIDADANIA </w:t>
      </w:r>
      <w:r w:rsidRPr="00476310">
        <w:rPr>
          <w:rFonts w:ascii="Calibri" w:hAnsi="Calibri" w:cs="Calibri"/>
          <w:b/>
          <w:bCs/>
          <w:color w:val="4F81BD" w:themeColor="accent1"/>
          <w:sz w:val="32"/>
          <w:szCs w:val="32"/>
        </w:rPr>
        <w:t xml:space="preserve"> </w:t>
      </w:r>
    </w:p>
    <w:p w14:paraId="2F5FC89E" w14:textId="77777777" w:rsidR="00331DF2" w:rsidRPr="00331DF2" w:rsidRDefault="00331DF2" w:rsidP="00331DF2"/>
    <w:p w14:paraId="715B8617" w14:textId="08A0111F" w:rsidR="00331DF2" w:rsidRPr="00331DF2" w:rsidRDefault="00E17D43" w:rsidP="00DB7A38">
      <w:pPr>
        <w:spacing w:line="360" w:lineRule="auto"/>
        <w:jc w:val="both"/>
        <w:rPr>
          <w:sz w:val="24"/>
          <w:szCs w:val="24"/>
        </w:rPr>
      </w:pPr>
      <w:r w:rsidRPr="009234A6">
        <w:rPr>
          <w:sz w:val="24"/>
          <w:szCs w:val="24"/>
        </w:rPr>
        <w:t>A Estratégia de educação para a Cidadania do Agrupamento de Escolas de Castro Verde procu</w:t>
      </w:r>
      <w:r w:rsidR="00952D84">
        <w:rPr>
          <w:sz w:val="24"/>
          <w:szCs w:val="24"/>
        </w:rPr>
        <w:t>ra</w:t>
      </w:r>
      <w:r w:rsidRPr="009234A6">
        <w:rPr>
          <w:sz w:val="24"/>
          <w:szCs w:val="24"/>
        </w:rPr>
        <w:t xml:space="preserve"> </w:t>
      </w:r>
      <w:r w:rsidR="00952D84">
        <w:rPr>
          <w:sz w:val="24"/>
          <w:szCs w:val="24"/>
        </w:rPr>
        <w:t xml:space="preserve">integrar as linhas orientadoras definidas pelo Conselho Geral do Agrupamento de Escolas de Castro verde, definidas em 16 de setembro de 2025, </w:t>
      </w:r>
      <w:r w:rsidR="00DF32B3">
        <w:rPr>
          <w:sz w:val="24"/>
          <w:szCs w:val="24"/>
        </w:rPr>
        <w:t xml:space="preserve">enquadrando-se assim em </w:t>
      </w:r>
      <w:r w:rsidRPr="009234A6">
        <w:rPr>
          <w:sz w:val="24"/>
          <w:szCs w:val="24"/>
        </w:rPr>
        <w:t>três eixos estratégicos</w:t>
      </w:r>
      <w:r w:rsidR="00DF32B3">
        <w:rPr>
          <w:sz w:val="24"/>
          <w:szCs w:val="24"/>
        </w:rPr>
        <w:t xml:space="preserve"> fundamentais resultantes</w:t>
      </w:r>
      <w:r w:rsidRPr="009234A6">
        <w:rPr>
          <w:sz w:val="24"/>
          <w:szCs w:val="24"/>
        </w:rPr>
        <w:t xml:space="preserve"> do cruzamento entre a </w:t>
      </w:r>
      <w:r w:rsidRPr="00DF32B3">
        <w:rPr>
          <w:b/>
          <w:bCs/>
          <w:sz w:val="24"/>
          <w:szCs w:val="24"/>
        </w:rPr>
        <w:t>Estratégia Nacional de Educação para a Cidadania</w:t>
      </w:r>
      <w:r w:rsidRPr="009234A6">
        <w:rPr>
          <w:sz w:val="24"/>
          <w:szCs w:val="24"/>
        </w:rPr>
        <w:t xml:space="preserve"> e o </w:t>
      </w:r>
      <w:r w:rsidRPr="00DF32B3">
        <w:rPr>
          <w:b/>
          <w:bCs/>
          <w:sz w:val="24"/>
          <w:szCs w:val="24"/>
        </w:rPr>
        <w:t>Projeto Educativo do Agrupamento de Escolas de Castro Verde</w:t>
      </w:r>
      <w:r w:rsidR="00DF32B3">
        <w:rPr>
          <w:sz w:val="24"/>
          <w:szCs w:val="24"/>
        </w:rPr>
        <w:t>: o</w:t>
      </w:r>
      <w:r w:rsidR="009234A6" w:rsidRPr="009234A6">
        <w:rPr>
          <w:sz w:val="24"/>
          <w:szCs w:val="24"/>
        </w:rPr>
        <w:t xml:space="preserve"> primeiro eixo asset</w:t>
      </w:r>
      <w:r w:rsidR="00DF32B3">
        <w:rPr>
          <w:sz w:val="24"/>
          <w:szCs w:val="24"/>
        </w:rPr>
        <w:t>a</w:t>
      </w:r>
      <w:r w:rsidR="009234A6" w:rsidRPr="009234A6">
        <w:rPr>
          <w:sz w:val="24"/>
          <w:szCs w:val="24"/>
        </w:rPr>
        <w:t xml:space="preserve"> numa</w:t>
      </w:r>
      <w:r w:rsidRPr="009234A6">
        <w:rPr>
          <w:sz w:val="24"/>
          <w:szCs w:val="24"/>
        </w:rPr>
        <w:t xml:space="preserve"> </w:t>
      </w:r>
      <w:r w:rsidRPr="009234A6">
        <w:rPr>
          <w:b/>
          <w:bCs/>
          <w:sz w:val="24"/>
          <w:szCs w:val="24"/>
        </w:rPr>
        <w:t>Cidadania Enraizada no Território</w:t>
      </w:r>
      <w:r w:rsidR="009234A6" w:rsidRPr="009234A6">
        <w:rPr>
          <w:sz w:val="24"/>
          <w:szCs w:val="24"/>
        </w:rPr>
        <w:t xml:space="preserve">, </w:t>
      </w:r>
      <w:r w:rsidR="00DF32B3">
        <w:rPr>
          <w:sz w:val="24"/>
          <w:szCs w:val="24"/>
        </w:rPr>
        <w:t>o</w:t>
      </w:r>
      <w:r w:rsidR="009234A6" w:rsidRPr="009234A6">
        <w:rPr>
          <w:sz w:val="24"/>
          <w:szCs w:val="24"/>
        </w:rPr>
        <w:t xml:space="preserve"> segundo eixo assente numa </w:t>
      </w:r>
      <w:r w:rsidR="009234A6" w:rsidRPr="009234A6">
        <w:rPr>
          <w:b/>
          <w:bCs/>
          <w:sz w:val="24"/>
          <w:szCs w:val="24"/>
        </w:rPr>
        <w:t>Escola Inclusiva e de Bem-Estar</w:t>
      </w:r>
      <w:r w:rsidR="009234A6" w:rsidRPr="009234A6">
        <w:rPr>
          <w:sz w:val="24"/>
          <w:szCs w:val="24"/>
        </w:rPr>
        <w:t xml:space="preserve"> e </w:t>
      </w:r>
      <w:r w:rsidR="00DF32B3">
        <w:rPr>
          <w:sz w:val="24"/>
          <w:szCs w:val="24"/>
        </w:rPr>
        <w:t>o</w:t>
      </w:r>
      <w:r w:rsidR="009234A6" w:rsidRPr="009234A6">
        <w:rPr>
          <w:sz w:val="24"/>
          <w:szCs w:val="24"/>
        </w:rPr>
        <w:t xml:space="preserve"> terceiro eixo assente na </w:t>
      </w:r>
      <w:r w:rsidR="009234A6" w:rsidRPr="009234A6">
        <w:rPr>
          <w:b/>
          <w:bCs/>
          <w:sz w:val="24"/>
          <w:szCs w:val="24"/>
        </w:rPr>
        <w:t>Comunicação, Participação e Cultura Colaborativa</w:t>
      </w:r>
      <w:r w:rsidR="009234A6" w:rsidRPr="009234A6">
        <w:rPr>
          <w:sz w:val="24"/>
          <w:szCs w:val="24"/>
        </w:rPr>
        <w:t>.</w:t>
      </w:r>
      <w:r w:rsidRPr="009234A6">
        <w:rPr>
          <w:sz w:val="24"/>
          <w:szCs w:val="24"/>
        </w:rPr>
        <w:t xml:space="preserve"> </w:t>
      </w:r>
    </w:p>
    <w:p w14:paraId="09689A53" w14:textId="33338675" w:rsidR="000650AB" w:rsidRPr="00191B09" w:rsidRDefault="00E17D43" w:rsidP="000650AB">
      <w:pPr>
        <w:spacing w:after="2" w:line="360" w:lineRule="auto"/>
        <w:ind w:left="-5"/>
        <w:jc w:val="both"/>
        <w:rPr>
          <w:rFonts w:ascii="Calibri" w:eastAsia="Calibri" w:hAnsi="Calibri" w:cs="Calibri"/>
          <w:b/>
          <w:color w:val="4F81BD" w:themeColor="accent1"/>
          <w:sz w:val="28"/>
          <w:szCs w:val="28"/>
        </w:rPr>
      </w:pPr>
      <w:r w:rsidRPr="007C628C">
        <w:rPr>
          <w:rFonts w:ascii="Calibri" w:eastAsia="Calibri" w:hAnsi="Calibri" w:cs="Calibri"/>
          <w:bCs/>
          <w:color w:val="4F81BD" w:themeColor="accent1"/>
          <w:sz w:val="28"/>
          <w:szCs w:val="28"/>
        </w:rPr>
        <w:t>Eixo 1</w:t>
      </w:r>
      <w:r w:rsidR="007C628C">
        <w:rPr>
          <w:rFonts w:ascii="Calibri" w:eastAsia="Calibri" w:hAnsi="Calibri" w:cs="Calibri"/>
          <w:bCs/>
          <w:color w:val="4F81BD" w:themeColor="accent1"/>
          <w:sz w:val="28"/>
          <w:szCs w:val="28"/>
        </w:rPr>
        <w:t>.</w:t>
      </w:r>
      <w:r w:rsidRPr="00191B09">
        <w:rPr>
          <w:rFonts w:ascii="Calibri" w:eastAsia="Calibri" w:hAnsi="Calibri" w:cs="Calibri"/>
          <w:b/>
          <w:color w:val="4F81BD" w:themeColor="accent1"/>
          <w:sz w:val="28"/>
          <w:szCs w:val="28"/>
        </w:rPr>
        <w:t xml:space="preserve"> Cidadania Enraizada no Território  </w:t>
      </w:r>
    </w:p>
    <w:p w14:paraId="21179F2C" w14:textId="77777777" w:rsidR="000314A2" w:rsidRPr="000314A2" w:rsidRDefault="000314A2" w:rsidP="00DB7A38">
      <w:pPr>
        <w:spacing w:after="2" w:line="360" w:lineRule="auto"/>
        <w:ind w:left="-5"/>
        <w:jc w:val="both"/>
        <w:rPr>
          <w:sz w:val="24"/>
          <w:szCs w:val="24"/>
        </w:rPr>
      </w:pPr>
    </w:p>
    <w:p w14:paraId="10DDB269" w14:textId="2247E6E4" w:rsidR="000314A2" w:rsidRPr="00DF32B3" w:rsidRDefault="009234A6" w:rsidP="00DB7A38">
      <w:pPr>
        <w:spacing w:line="360" w:lineRule="auto"/>
        <w:jc w:val="both"/>
        <w:rPr>
          <w:bCs/>
          <w:sz w:val="24"/>
          <w:szCs w:val="24"/>
        </w:rPr>
      </w:pPr>
      <w:r w:rsidRPr="00DF32B3">
        <w:rPr>
          <w:rFonts w:ascii="Calibri" w:eastAsia="Calibri" w:hAnsi="Calibri" w:cs="Calibri"/>
          <w:bCs/>
          <w:sz w:val="24"/>
          <w:szCs w:val="24"/>
        </w:rPr>
        <w:t xml:space="preserve">Este </w:t>
      </w:r>
      <w:r w:rsidR="000314A2" w:rsidRPr="00DF32B3">
        <w:rPr>
          <w:rFonts w:ascii="Calibri" w:eastAsia="Calibri" w:hAnsi="Calibri" w:cs="Calibri"/>
          <w:bCs/>
          <w:sz w:val="24"/>
          <w:szCs w:val="24"/>
        </w:rPr>
        <w:t>e</w:t>
      </w:r>
      <w:r w:rsidRPr="00DF32B3">
        <w:rPr>
          <w:rFonts w:ascii="Calibri" w:eastAsia="Calibri" w:hAnsi="Calibri" w:cs="Calibri"/>
          <w:bCs/>
          <w:sz w:val="24"/>
          <w:szCs w:val="24"/>
        </w:rPr>
        <w:t>ixo, tem como objetivo fundamental, conectar</w:t>
      </w:r>
      <w:r w:rsidR="000314A2" w:rsidRPr="00DF32B3">
        <w:rPr>
          <w:rFonts w:ascii="Calibri" w:eastAsia="Calibri" w:hAnsi="Calibri" w:cs="Calibri"/>
          <w:bCs/>
          <w:sz w:val="24"/>
          <w:szCs w:val="24"/>
        </w:rPr>
        <w:t xml:space="preserve"> e articular</w:t>
      </w:r>
      <w:r w:rsidRPr="00DF32B3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E17D43" w:rsidRPr="00DF32B3">
        <w:rPr>
          <w:bCs/>
          <w:sz w:val="24"/>
          <w:szCs w:val="24"/>
        </w:rPr>
        <w:t>as aprendizagens</w:t>
      </w:r>
      <w:r w:rsidRPr="00DF32B3">
        <w:rPr>
          <w:bCs/>
          <w:sz w:val="24"/>
          <w:szCs w:val="24"/>
        </w:rPr>
        <w:t xml:space="preserve"> essenciais da disciplina de</w:t>
      </w:r>
      <w:r w:rsidR="00E17D43" w:rsidRPr="00DF32B3">
        <w:rPr>
          <w:bCs/>
          <w:sz w:val="24"/>
          <w:szCs w:val="24"/>
        </w:rPr>
        <w:t xml:space="preserve"> </w:t>
      </w:r>
      <w:r w:rsidRPr="00DF32B3">
        <w:rPr>
          <w:bCs/>
          <w:sz w:val="24"/>
          <w:szCs w:val="24"/>
        </w:rPr>
        <w:t>C</w:t>
      </w:r>
      <w:r w:rsidR="00E17D43" w:rsidRPr="00DF32B3">
        <w:rPr>
          <w:bCs/>
          <w:sz w:val="24"/>
          <w:szCs w:val="24"/>
        </w:rPr>
        <w:t>idadania</w:t>
      </w:r>
      <w:r w:rsidRPr="00DF32B3">
        <w:rPr>
          <w:bCs/>
          <w:sz w:val="24"/>
          <w:szCs w:val="24"/>
        </w:rPr>
        <w:t xml:space="preserve"> e Desenvolvimento</w:t>
      </w:r>
      <w:r w:rsidR="00E17D43" w:rsidRPr="00DF32B3">
        <w:rPr>
          <w:bCs/>
          <w:sz w:val="24"/>
          <w:szCs w:val="24"/>
        </w:rPr>
        <w:t xml:space="preserve"> </w:t>
      </w:r>
      <w:r w:rsidRPr="00DF32B3">
        <w:rPr>
          <w:bCs/>
          <w:sz w:val="24"/>
          <w:szCs w:val="24"/>
        </w:rPr>
        <w:t xml:space="preserve">com a </w:t>
      </w:r>
      <w:r w:rsidR="00E17D43" w:rsidRPr="00DF32B3">
        <w:rPr>
          <w:bCs/>
          <w:sz w:val="24"/>
          <w:szCs w:val="24"/>
        </w:rPr>
        <w:t>identidade e os desafios</w:t>
      </w:r>
      <w:r w:rsidRPr="00DF32B3">
        <w:rPr>
          <w:bCs/>
          <w:sz w:val="24"/>
          <w:szCs w:val="24"/>
        </w:rPr>
        <w:t xml:space="preserve"> </w:t>
      </w:r>
      <w:r w:rsidR="00DF32B3">
        <w:rPr>
          <w:bCs/>
          <w:sz w:val="24"/>
          <w:szCs w:val="24"/>
        </w:rPr>
        <w:t>do Alentejo, região</w:t>
      </w:r>
      <w:r w:rsidRPr="00DF32B3">
        <w:rPr>
          <w:bCs/>
          <w:sz w:val="24"/>
          <w:szCs w:val="24"/>
        </w:rPr>
        <w:t xml:space="preserve"> onde se insere o concelho de Castro Verde</w:t>
      </w:r>
      <w:r w:rsidR="00E17D43" w:rsidRPr="00DF32B3">
        <w:rPr>
          <w:bCs/>
          <w:sz w:val="24"/>
          <w:szCs w:val="24"/>
        </w:rPr>
        <w:t xml:space="preserve">.  </w:t>
      </w:r>
    </w:p>
    <w:p w14:paraId="0F5D93BB" w14:textId="03467190" w:rsidR="000314A2" w:rsidRPr="00DF32B3" w:rsidRDefault="000314A2" w:rsidP="00DB7A38">
      <w:pPr>
        <w:spacing w:line="360" w:lineRule="auto"/>
        <w:jc w:val="both"/>
        <w:rPr>
          <w:bCs/>
          <w:sz w:val="24"/>
          <w:szCs w:val="24"/>
        </w:rPr>
      </w:pPr>
      <w:r w:rsidRPr="00DF32B3">
        <w:rPr>
          <w:bCs/>
          <w:sz w:val="24"/>
          <w:szCs w:val="24"/>
        </w:rPr>
        <w:t xml:space="preserve">Procurando assim </w:t>
      </w:r>
      <w:r w:rsidR="00E17D43" w:rsidRPr="00DF32B3">
        <w:rPr>
          <w:sz w:val="24"/>
          <w:szCs w:val="24"/>
        </w:rPr>
        <w:t xml:space="preserve">Integrar o património natural </w:t>
      </w:r>
      <w:r w:rsidRPr="00DF32B3">
        <w:rPr>
          <w:sz w:val="24"/>
          <w:szCs w:val="24"/>
        </w:rPr>
        <w:t xml:space="preserve">e a </w:t>
      </w:r>
      <w:r w:rsidR="00E17D43" w:rsidRPr="00DF32B3">
        <w:rPr>
          <w:sz w:val="24"/>
          <w:szCs w:val="24"/>
        </w:rPr>
        <w:t>biodiversidade</w:t>
      </w:r>
      <w:r w:rsidRPr="00DF32B3">
        <w:rPr>
          <w:sz w:val="24"/>
          <w:szCs w:val="24"/>
        </w:rPr>
        <w:t xml:space="preserve"> da </w:t>
      </w:r>
      <w:r w:rsidR="00DF32B3">
        <w:rPr>
          <w:sz w:val="24"/>
          <w:szCs w:val="24"/>
        </w:rPr>
        <w:t>E</w:t>
      </w:r>
      <w:r w:rsidRPr="00DF32B3">
        <w:rPr>
          <w:sz w:val="24"/>
          <w:szCs w:val="24"/>
        </w:rPr>
        <w:t xml:space="preserve">stepe </w:t>
      </w:r>
      <w:r w:rsidR="00DF32B3">
        <w:rPr>
          <w:sz w:val="24"/>
          <w:szCs w:val="24"/>
        </w:rPr>
        <w:t>C</w:t>
      </w:r>
      <w:r w:rsidRPr="00DF32B3">
        <w:rPr>
          <w:sz w:val="24"/>
          <w:szCs w:val="24"/>
        </w:rPr>
        <w:t>erealífera,</w:t>
      </w:r>
      <w:r w:rsidR="00E17D43" w:rsidRPr="00DF32B3">
        <w:rPr>
          <w:sz w:val="24"/>
          <w:szCs w:val="24"/>
        </w:rPr>
        <w:t xml:space="preserve"> </w:t>
      </w:r>
      <w:r w:rsidRPr="00DF32B3">
        <w:rPr>
          <w:sz w:val="24"/>
          <w:szCs w:val="24"/>
        </w:rPr>
        <w:t xml:space="preserve">o património </w:t>
      </w:r>
      <w:r w:rsidR="00E17D43" w:rsidRPr="00DF32B3">
        <w:rPr>
          <w:sz w:val="24"/>
          <w:szCs w:val="24"/>
        </w:rPr>
        <w:t xml:space="preserve">cultural </w:t>
      </w:r>
      <w:r w:rsidRPr="00DF32B3">
        <w:rPr>
          <w:sz w:val="24"/>
          <w:szCs w:val="24"/>
        </w:rPr>
        <w:t xml:space="preserve">e tradicional do </w:t>
      </w:r>
      <w:r w:rsidR="00E17D43" w:rsidRPr="00DF32B3">
        <w:rPr>
          <w:sz w:val="24"/>
          <w:szCs w:val="24"/>
        </w:rPr>
        <w:t>Cante Alentejano</w:t>
      </w:r>
      <w:r w:rsidRPr="00DF32B3">
        <w:rPr>
          <w:sz w:val="24"/>
          <w:szCs w:val="24"/>
        </w:rPr>
        <w:t xml:space="preserve"> e da </w:t>
      </w:r>
      <w:r w:rsidR="00DF32B3">
        <w:rPr>
          <w:sz w:val="24"/>
          <w:szCs w:val="24"/>
        </w:rPr>
        <w:t>V</w:t>
      </w:r>
      <w:r w:rsidRPr="00DF32B3">
        <w:rPr>
          <w:sz w:val="24"/>
          <w:szCs w:val="24"/>
        </w:rPr>
        <w:t xml:space="preserve">iola </w:t>
      </w:r>
      <w:r w:rsidR="00DF32B3">
        <w:rPr>
          <w:sz w:val="24"/>
          <w:szCs w:val="24"/>
        </w:rPr>
        <w:t>C</w:t>
      </w:r>
      <w:r w:rsidRPr="00DF32B3">
        <w:rPr>
          <w:sz w:val="24"/>
          <w:szCs w:val="24"/>
        </w:rPr>
        <w:t xml:space="preserve">ampaniça e o património </w:t>
      </w:r>
      <w:r w:rsidR="00DF32B3">
        <w:rPr>
          <w:sz w:val="24"/>
          <w:szCs w:val="24"/>
        </w:rPr>
        <w:t>H</w:t>
      </w:r>
      <w:r w:rsidRPr="00DF32B3">
        <w:rPr>
          <w:sz w:val="24"/>
          <w:szCs w:val="24"/>
        </w:rPr>
        <w:t>istórico e</w:t>
      </w:r>
      <w:r w:rsidR="00E17D43" w:rsidRPr="00DF32B3">
        <w:rPr>
          <w:sz w:val="24"/>
          <w:szCs w:val="24"/>
        </w:rPr>
        <w:t xml:space="preserve"> </w:t>
      </w:r>
      <w:r w:rsidR="00DF32B3">
        <w:rPr>
          <w:sz w:val="24"/>
          <w:szCs w:val="24"/>
        </w:rPr>
        <w:t>A</w:t>
      </w:r>
      <w:r w:rsidRPr="00DF32B3">
        <w:rPr>
          <w:sz w:val="24"/>
          <w:szCs w:val="24"/>
        </w:rPr>
        <w:t xml:space="preserve">rqueológico do território de Castro Verde </w:t>
      </w:r>
      <w:r w:rsidR="00E17D43" w:rsidRPr="00DF32B3">
        <w:rPr>
          <w:sz w:val="24"/>
          <w:szCs w:val="24"/>
        </w:rPr>
        <w:t xml:space="preserve">em </w:t>
      </w:r>
      <w:r w:rsidRPr="00DF32B3">
        <w:rPr>
          <w:sz w:val="24"/>
          <w:szCs w:val="24"/>
        </w:rPr>
        <w:t xml:space="preserve">atividades e </w:t>
      </w:r>
      <w:r w:rsidR="00E17D43" w:rsidRPr="00DF32B3">
        <w:rPr>
          <w:sz w:val="24"/>
          <w:szCs w:val="24"/>
        </w:rPr>
        <w:t xml:space="preserve">projetos </w:t>
      </w:r>
      <w:r w:rsidRPr="00DF32B3">
        <w:rPr>
          <w:sz w:val="24"/>
          <w:szCs w:val="24"/>
        </w:rPr>
        <w:t>n</w:t>
      </w:r>
      <w:r w:rsidR="00E17D43" w:rsidRPr="00DF32B3">
        <w:rPr>
          <w:sz w:val="24"/>
          <w:szCs w:val="24"/>
        </w:rPr>
        <w:t>as dimensões</w:t>
      </w:r>
      <w:r w:rsidRPr="00DF32B3">
        <w:rPr>
          <w:sz w:val="24"/>
          <w:szCs w:val="24"/>
        </w:rPr>
        <w:t xml:space="preserve"> </w:t>
      </w:r>
      <w:proofErr w:type="gramStart"/>
      <w:r w:rsidRPr="00DF32B3">
        <w:rPr>
          <w:sz w:val="24"/>
          <w:szCs w:val="24"/>
        </w:rPr>
        <w:t xml:space="preserve">do </w:t>
      </w:r>
      <w:r w:rsidR="00E17D43" w:rsidRPr="00DF32B3">
        <w:rPr>
          <w:sz w:val="24"/>
          <w:szCs w:val="24"/>
        </w:rPr>
        <w:t xml:space="preserve"> </w:t>
      </w:r>
      <w:r w:rsidR="00E17D43" w:rsidRPr="00DF32B3">
        <w:rPr>
          <w:rFonts w:ascii="Calibri" w:eastAsia="Calibri" w:hAnsi="Calibri" w:cs="Calibri"/>
          <w:b/>
          <w:sz w:val="24"/>
          <w:szCs w:val="24"/>
        </w:rPr>
        <w:t>Desenvolvimento</w:t>
      </w:r>
      <w:proofErr w:type="gramEnd"/>
      <w:r w:rsidR="00E17D43" w:rsidRPr="00DF32B3">
        <w:rPr>
          <w:rFonts w:ascii="Calibri" w:eastAsia="Calibri" w:hAnsi="Calibri" w:cs="Calibri"/>
          <w:b/>
          <w:sz w:val="24"/>
          <w:szCs w:val="24"/>
        </w:rPr>
        <w:t xml:space="preserve"> Sustentável </w:t>
      </w:r>
      <w:r w:rsidR="00E17D43" w:rsidRPr="00DF32B3">
        <w:rPr>
          <w:sz w:val="24"/>
          <w:szCs w:val="24"/>
        </w:rPr>
        <w:t>e</w:t>
      </w:r>
      <w:r w:rsidR="00DF32B3">
        <w:rPr>
          <w:sz w:val="24"/>
          <w:szCs w:val="24"/>
        </w:rPr>
        <w:t xml:space="preserve"> do </w:t>
      </w:r>
      <w:r w:rsidR="00E17D43" w:rsidRPr="00DF32B3">
        <w:rPr>
          <w:sz w:val="24"/>
          <w:szCs w:val="24"/>
        </w:rPr>
        <w:t xml:space="preserve"> </w:t>
      </w:r>
      <w:r w:rsidR="00E17D43" w:rsidRPr="00DF32B3">
        <w:rPr>
          <w:rFonts w:ascii="Calibri" w:eastAsia="Calibri" w:hAnsi="Calibri" w:cs="Calibri"/>
          <w:b/>
          <w:sz w:val="24"/>
          <w:szCs w:val="24"/>
        </w:rPr>
        <w:t>Pluralismo e Diversidade Cultural</w:t>
      </w:r>
      <w:r w:rsidR="00E17D43" w:rsidRPr="00DF32B3">
        <w:rPr>
          <w:sz w:val="24"/>
          <w:szCs w:val="24"/>
        </w:rPr>
        <w:t xml:space="preserve">.  </w:t>
      </w:r>
    </w:p>
    <w:p w14:paraId="4416F490" w14:textId="2E8B9CCC" w:rsidR="00E17D43" w:rsidRPr="00DF32B3" w:rsidRDefault="000314A2" w:rsidP="00DB7A38">
      <w:pPr>
        <w:spacing w:line="360" w:lineRule="auto"/>
        <w:jc w:val="both"/>
        <w:rPr>
          <w:bCs/>
          <w:sz w:val="24"/>
          <w:szCs w:val="24"/>
        </w:rPr>
      </w:pPr>
      <w:r w:rsidRPr="00DF32B3">
        <w:rPr>
          <w:sz w:val="24"/>
          <w:szCs w:val="24"/>
        </w:rPr>
        <w:t xml:space="preserve">Procurar no trabalho </w:t>
      </w:r>
      <w:r w:rsidR="00AF0B97" w:rsidRPr="00DF32B3">
        <w:rPr>
          <w:sz w:val="24"/>
          <w:szCs w:val="24"/>
        </w:rPr>
        <w:t>já</w:t>
      </w:r>
      <w:r w:rsidRPr="00DF32B3">
        <w:rPr>
          <w:sz w:val="24"/>
          <w:szCs w:val="24"/>
        </w:rPr>
        <w:t xml:space="preserve"> desenvol</w:t>
      </w:r>
      <w:r w:rsidR="00AF0B97" w:rsidRPr="00DF32B3">
        <w:rPr>
          <w:sz w:val="24"/>
          <w:szCs w:val="24"/>
        </w:rPr>
        <w:t>vido</w:t>
      </w:r>
      <w:r w:rsidRPr="00DF32B3">
        <w:rPr>
          <w:sz w:val="24"/>
          <w:szCs w:val="24"/>
        </w:rPr>
        <w:t xml:space="preserve"> </w:t>
      </w:r>
      <w:r w:rsidR="00DF32B3">
        <w:rPr>
          <w:sz w:val="24"/>
          <w:szCs w:val="24"/>
        </w:rPr>
        <w:t>até aqui</w:t>
      </w:r>
      <w:r w:rsidR="00E17D43" w:rsidRPr="00DF32B3">
        <w:rPr>
          <w:sz w:val="24"/>
          <w:szCs w:val="24"/>
        </w:rPr>
        <w:t xml:space="preserve"> </w:t>
      </w:r>
      <w:r w:rsidR="00DF32B3">
        <w:rPr>
          <w:sz w:val="24"/>
          <w:szCs w:val="24"/>
        </w:rPr>
        <w:t>n</w:t>
      </w:r>
      <w:r w:rsidR="00AF0B97" w:rsidRPr="00DF32B3">
        <w:rPr>
          <w:sz w:val="24"/>
          <w:szCs w:val="24"/>
        </w:rPr>
        <w:t xml:space="preserve">as diversas </w:t>
      </w:r>
      <w:r w:rsidR="00E17D43" w:rsidRPr="00DF32B3">
        <w:rPr>
          <w:sz w:val="24"/>
          <w:szCs w:val="24"/>
        </w:rPr>
        <w:t>parcerias</w:t>
      </w:r>
      <w:r w:rsidR="000023E1" w:rsidRPr="00DF32B3">
        <w:rPr>
          <w:sz w:val="24"/>
          <w:szCs w:val="24"/>
        </w:rPr>
        <w:t xml:space="preserve"> com </w:t>
      </w:r>
      <w:r w:rsidR="00E17D43" w:rsidRPr="00DF32B3">
        <w:rPr>
          <w:sz w:val="24"/>
          <w:szCs w:val="24"/>
        </w:rPr>
        <w:t>empres</w:t>
      </w:r>
      <w:r w:rsidR="00AF0B97" w:rsidRPr="00DF32B3">
        <w:rPr>
          <w:sz w:val="24"/>
          <w:szCs w:val="24"/>
        </w:rPr>
        <w:t>as</w:t>
      </w:r>
      <w:r w:rsidR="000023E1" w:rsidRPr="00DF32B3">
        <w:rPr>
          <w:sz w:val="24"/>
          <w:szCs w:val="24"/>
        </w:rPr>
        <w:t xml:space="preserve"> e </w:t>
      </w:r>
      <w:r w:rsidR="00AF0B97" w:rsidRPr="00DF32B3">
        <w:rPr>
          <w:sz w:val="24"/>
          <w:szCs w:val="24"/>
        </w:rPr>
        <w:t>associações</w:t>
      </w:r>
      <w:r w:rsidR="00331DF2">
        <w:rPr>
          <w:sz w:val="24"/>
          <w:szCs w:val="24"/>
        </w:rPr>
        <w:t xml:space="preserve"> locais,</w:t>
      </w:r>
      <w:r w:rsidR="00AF0B97" w:rsidRPr="00DF32B3">
        <w:rPr>
          <w:sz w:val="24"/>
          <w:szCs w:val="24"/>
        </w:rPr>
        <w:t xml:space="preserve"> </w:t>
      </w:r>
      <w:r w:rsidRPr="00DF32B3">
        <w:rPr>
          <w:sz w:val="24"/>
          <w:szCs w:val="24"/>
        </w:rPr>
        <w:t>aprofundar as dimensões</w:t>
      </w:r>
      <w:r w:rsidR="00E17D43" w:rsidRPr="00DF32B3">
        <w:rPr>
          <w:sz w:val="24"/>
          <w:szCs w:val="24"/>
        </w:rPr>
        <w:t xml:space="preserve"> d</w:t>
      </w:r>
      <w:r w:rsidRPr="00DF32B3">
        <w:rPr>
          <w:sz w:val="24"/>
          <w:szCs w:val="24"/>
        </w:rPr>
        <w:t>a</w:t>
      </w:r>
      <w:r w:rsidR="00E17D43" w:rsidRPr="00DF32B3">
        <w:rPr>
          <w:sz w:val="24"/>
          <w:szCs w:val="24"/>
        </w:rPr>
        <w:t xml:space="preserve"> </w:t>
      </w:r>
      <w:r w:rsidR="00E17D43" w:rsidRPr="00DF32B3">
        <w:rPr>
          <w:rFonts w:ascii="Calibri" w:eastAsia="Calibri" w:hAnsi="Calibri" w:cs="Calibri"/>
          <w:b/>
          <w:sz w:val="24"/>
          <w:szCs w:val="24"/>
        </w:rPr>
        <w:t>Literacia Financeira e Empreendedorismo</w:t>
      </w:r>
      <w:r w:rsidRPr="00DF32B3">
        <w:rPr>
          <w:sz w:val="24"/>
          <w:szCs w:val="24"/>
        </w:rPr>
        <w:t>,</w:t>
      </w:r>
      <w:r w:rsidR="00AF0B97" w:rsidRPr="00DF32B3">
        <w:rPr>
          <w:sz w:val="24"/>
          <w:szCs w:val="24"/>
        </w:rPr>
        <w:t xml:space="preserve"> </w:t>
      </w:r>
      <w:r w:rsidR="00AF0B97" w:rsidRPr="00DF32B3">
        <w:rPr>
          <w:b/>
          <w:bCs/>
          <w:sz w:val="24"/>
          <w:szCs w:val="24"/>
        </w:rPr>
        <w:t>Saúde</w:t>
      </w:r>
      <w:r w:rsidR="00AF0B97" w:rsidRPr="00DF32B3">
        <w:rPr>
          <w:sz w:val="24"/>
          <w:szCs w:val="24"/>
        </w:rPr>
        <w:t>,</w:t>
      </w:r>
      <w:r w:rsidR="00AF0B97" w:rsidRPr="00DF32B3">
        <w:rPr>
          <w:b/>
          <w:bCs/>
          <w:sz w:val="24"/>
          <w:szCs w:val="24"/>
        </w:rPr>
        <w:t xml:space="preserve"> Media</w:t>
      </w:r>
      <w:r w:rsidR="00AF0B97" w:rsidRPr="00DF32B3">
        <w:rPr>
          <w:sz w:val="24"/>
          <w:szCs w:val="24"/>
        </w:rPr>
        <w:t xml:space="preserve">, </w:t>
      </w:r>
      <w:r w:rsidR="00AF0B97" w:rsidRPr="00DF32B3">
        <w:rPr>
          <w:b/>
          <w:bCs/>
          <w:sz w:val="24"/>
          <w:szCs w:val="24"/>
        </w:rPr>
        <w:t>Risco e Segurança Rodoviária</w:t>
      </w:r>
      <w:r w:rsidR="00E17D43" w:rsidRPr="00DF32B3">
        <w:rPr>
          <w:sz w:val="24"/>
          <w:szCs w:val="24"/>
        </w:rPr>
        <w:t xml:space="preserve">. </w:t>
      </w:r>
    </w:p>
    <w:p w14:paraId="422D2EC7" w14:textId="7FBD7CD1" w:rsidR="00331DF2" w:rsidRPr="00331DF2" w:rsidRDefault="00E17D43" w:rsidP="00DB7A38">
      <w:pPr>
        <w:spacing w:line="360" w:lineRule="auto"/>
        <w:jc w:val="both"/>
        <w:rPr>
          <w:sz w:val="24"/>
          <w:szCs w:val="24"/>
        </w:rPr>
      </w:pPr>
      <w:r w:rsidRPr="00DF32B3">
        <w:rPr>
          <w:sz w:val="24"/>
          <w:szCs w:val="24"/>
        </w:rPr>
        <w:lastRenderedPageBreak/>
        <w:t xml:space="preserve">Abordar a dimensão </w:t>
      </w:r>
      <w:r w:rsidRPr="00DF32B3">
        <w:rPr>
          <w:rFonts w:ascii="Calibri" w:eastAsia="Calibri" w:hAnsi="Calibri" w:cs="Calibri"/>
          <w:b/>
          <w:sz w:val="24"/>
          <w:szCs w:val="24"/>
        </w:rPr>
        <w:t xml:space="preserve">Democracia e Instituições Políticas </w:t>
      </w:r>
      <w:r w:rsidRPr="00DF32B3">
        <w:rPr>
          <w:sz w:val="24"/>
          <w:szCs w:val="24"/>
        </w:rPr>
        <w:t xml:space="preserve">a partir do funcionamento da Autarquia e das </w:t>
      </w:r>
      <w:r w:rsidR="00AF0B97" w:rsidRPr="00DF32B3">
        <w:rPr>
          <w:sz w:val="24"/>
          <w:szCs w:val="24"/>
        </w:rPr>
        <w:t xml:space="preserve">diversas </w:t>
      </w:r>
      <w:r w:rsidRPr="00DF32B3">
        <w:rPr>
          <w:sz w:val="24"/>
          <w:szCs w:val="24"/>
        </w:rPr>
        <w:t>Juntas de Freguesia</w:t>
      </w:r>
      <w:r w:rsidR="00AF0B97" w:rsidRPr="00DF32B3">
        <w:rPr>
          <w:sz w:val="24"/>
          <w:szCs w:val="24"/>
        </w:rPr>
        <w:t xml:space="preserve"> do Concelho de Castro Verde</w:t>
      </w:r>
      <w:r w:rsidRPr="00DF32B3">
        <w:rPr>
          <w:sz w:val="24"/>
          <w:szCs w:val="24"/>
        </w:rPr>
        <w:t xml:space="preserve">, aproveitando a forte </w:t>
      </w:r>
      <w:r w:rsidR="00AF0B97" w:rsidRPr="00DF32B3">
        <w:rPr>
          <w:sz w:val="24"/>
          <w:szCs w:val="24"/>
        </w:rPr>
        <w:t xml:space="preserve">e enraizada </w:t>
      </w:r>
      <w:r w:rsidRPr="00DF32B3">
        <w:rPr>
          <w:sz w:val="24"/>
          <w:szCs w:val="24"/>
        </w:rPr>
        <w:t>parceria existente</w:t>
      </w:r>
      <w:r w:rsidR="00AF0B97" w:rsidRPr="00DF32B3">
        <w:rPr>
          <w:sz w:val="24"/>
          <w:szCs w:val="24"/>
        </w:rPr>
        <w:t xml:space="preserve"> entre o Agrupamento de Escolas e estas entidades</w:t>
      </w:r>
      <w:r w:rsidRPr="00DF32B3">
        <w:rPr>
          <w:sz w:val="24"/>
          <w:szCs w:val="24"/>
        </w:rPr>
        <w:t xml:space="preserve">.  </w:t>
      </w:r>
    </w:p>
    <w:p w14:paraId="312BF495" w14:textId="2F56CE8A" w:rsidR="000650AB" w:rsidRPr="00191B09" w:rsidRDefault="00E17D43" w:rsidP="00DB7A38">
      <w:pPr>
        <w:spacing w:after="2" w:line="360" w:lineRule="auto"/>
        <w:ind w:left="-5"/>
        <w:jc w:val="both"/>
        <w:rPr>
          <w:rFonts w:ascii="Calibri" w:eastAsia="Calibri" w:hAnsi="Calibri" w:cs="Calibri"/>
          <w:b/>
          <w:color w:val="4F81BD" w:themeColor="accent1"/>
          <w:sz w:val="28"/>
          <w:szCs w:val="28"/>
        </w:rPr>
      </w:pPr>
      <w:r w:rsidRPr="007C628C">
        <w:rPr>
          <w:rFonts w:ascii="Calibri" w:eastAsia="Calibri" w:hAnsi="Calibri" w:cs="Calibri"/>
          <w:bCs/>
          <w:color w:val="4F81BD" w:themeColor="accent1"/>
          <w:sz w:val="28"/>
          <w:szCs w:val="28"/>
        </w:rPr>
        <w:t>Eixo 2</w:t>
      </w:r>
      <w:r w:rsidR="007C628C">
        <w:rPr>
          <w:rFonts w:ascii="Calibri" w:eastAsia="Calibri" w:hAnsi="Calibri" w:cs="Calibri"/>
          <w:bCs/>
          <w:color w:val="4F81BD" w:themeColor="accent1"/>
          <w:sz w:val="28"/>
          <w:szCs w:val="28"/>
        </w:rPr>
        <w:t>.</w:t>
      </w:r>
      <w:r w:rsidRPr="00191B09">
        <w:rPr>
          <w:rFonts w:ascii="Calibri" w:eastAsia="Calibri" w:hAnsi="Calibri" w:cs="Calibri"/>
          <w:b/>
          <w:color w:val="4F81BD" w:themeColor="accent1"/>
          <w:sz w:val="28"/>
          <w:szCs w:val="28"/>
        </w:rPr>
        <w:t xml:space="preserve"> Uma Escola Inclusiva e de Bem-Estar </w:t>
      </w:r>
    </w:p>
    <w:p w14:paraId="107F8519" w14:textId="06ADB41B" w:rsidR="00AF0B97" w:rsidRPr="000650AB" w:rsidRDefault="00E17D43" w:rsidP="000650AB">
      <w:pPr>
        <w:spacing w:after="2" w:line="360" w:lineRule="auto"/>
        <w:ind w:left="-5"/>
        <w:jc w:val="both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 w:rsidRPr="000650AB"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 </w:t>
      </w:r>
    </w:p>
    <w:p w14:paraId="77B7C2FC" w14:textId="025A957E" w:rsidR="00E17D43" w:rsidRPr="00331DF2" w:rsidRDefault="000023E1" w:rsidP="00DB7A38">
      <w:pPr>
        <w:spacing w:line="360" w:lineRule="auto"/>
        <w:jc w:val="both"/>
        <w:rPr>
          <w:sz w:val="24"/>
          <w:szCs w:val="24"/>
        </w:rPr>
      </w:pPr>
      <w:r w:rsidRPr="00331DF2">
        <w:rPr>
          <w:rFonts w:ascii="Calibri" w:eastAsia="Calibri" w:hAnsi="Calibri" w:cs="Calibri"/>
          <w:bCs/>
          <w:sz w:val="24"/>
          <w:szCs w:val="24"/>
        </w:rPr>
        <w:t>Este eixo tem como objetivo fundamental</w:t>
      </w:r>
      <w:r w:rsidRPr="00331DF2">
        <w:rPr>
          <w:rFonts w:ascii="Calibri" w:eastAsia="Calibri" w:hAnsi="Calibri" w:cs="Calibri"/>
          <w:b/>
          <w:sz w:val="24"/>
          <w:szCs w:val="24"/>
        </w:rPr>
        <w:t xml:space="preserve"> r</w:t>
      </w:r>
      <w:r w:rsidR="00E17D43" w:rsidRPr="00331DF2">
        <w:rPr>
          <w:sz w:val="24"/>
          <w:szCs w:val="24"/>
        </w:rPr>
        <w:t xml:space="preserve">eforçar o </w:t>
      </w:r>
      <w:r w:rsidRPr="00331DF2">
        <w:rPr>
          <w:sz w:val="24"/>
          <w:szCs w:val="24"/>
        </w:rPr>
        <w:t>carácter</w:t>
      </w:r>
      <w:r w:rsidR="00E17D43" w:rsidRPr="00331DF2">
        <w:rPr>
          <w:sz w:val="24"/>
          <w:szCs w:val="24"/>
        </w:rPr>
        <w:t xml:space="preserve"> inclusivo do Agrupamento, respondendo à diversidade de alunos e promovendo a saúd</w:t>
      </w:r>
      <w:r w:rsidRPr="00331DF2">
        <w:rPr>
          <w:sz w:val="24"/>
          <w:szCs w:val="24"/>
        </w:rPr>
        <w:t xml:space="preserve">e física, </w:t>
      </w:r>
      <w:r w:rsidR="00E17D43" w:rsidRPr="00331DF2">
        <w:rPr>
          <w:sz w:val="24"/>
          <w:szCs w:val="24"/>
        </w:rPr>
        <w:t>mental, em linha com o Eixo 3 do P</w:t>
      </w:r>
      <w:r w:rsidRPr="00331DF2">
        <w:rPr>
          <w:sz w:val="24"/>
          <w:szCs w:val="24"/>
        </w:rPr>
        <w:t xml:space="preserve">rojeto </w:t>
      </w:r>
      <w:r w:rsidR="00E17D43" w:rsidRPr="00331DF2">
        <w:rPr>
          <w:sz w:val="24"/>
          <w:szCs w:val="24"/>
        </w:rPr>
        <w:t>E</w:t>
      </w:r>
      <w:r w:rsidRPr="00331DF2">
        <w:rPr>
          <w:sz w:val="24"/>
          <w:szCs w:val="24"/>
        </w:rPr>
        <w:t>ducativo do Agrupamento</w:t>
      </w:r>
      <w:r w:rsidR="00E17D43" w:rsidRPr="00331DF2">
        <w:rPr>
          <w:sz w:val="24"/>
          <w:szCs w:val="24"/>
        </w:rPr>
        <w:t xml:space="preserve"> </w:t>
      </w:r>
      <w:proofErr w:type="gramStart"/>
      <w:r w:rsidRPr="00331DF2">
        <w:rPr>
          <w:sz w:val="24"/>
          <w:szCs w:val="24"/>
        </w:rPr>
        <w:t xml:space="preserve">“ </w:t>
      </w:r>
      <w:r w:rsidR="00E17D43" w:rsidRPr="00331DF2">
        <w:rPr>
          <w:sz w:val="24"/>
          <w:szCs w:val="24"/>
        </w:rPr>
        <w:t>Promover</w:t>
      </w:r>
      <w:proofErr w:type="gramEnd"/>
      <w:r w:rsidR="00E17D43" w:rsidRPr="00331DF2">
        <w:rPr>
          <w:sz w:val="24"/>
          <w:szCs w:val="24"/>
        </w:rPr>
        <w:t xml:space="preserve"> a equidade, a inclusão e o bem-estar".  </w:t>
      </w:r>
    </w:p>
    <w:p w14:paraId="6D331EBD" w14:textId="54C37CFC" w:rsidR="00E17D43" w:rsidRPr="00331DF2" w:rsidRDefault="000023E1" w:rsidP="00DB7A38">
      <w:pPr>
        <w:spacing w:after="220" w:line="360" w:lineRule="auto"/>
        <w:jc w:val="both"/>
        <w:rPr>
          <w:sz w:val="24"/>
          <w:szCs w:val="24"/>
        </w:rPr>
      </w:pPr>
      <w:r w:rsidRPr="00331DF2">
        <w:rPr>
          <w:sz w:val="24"/>
          <w:szCs w:val="24"/>
        </w:rPr>
        <w:t>Procurado desta forma p</w:t>
      </w:r>
      <w:r w:rsidR="00E17D43" w:rsidRPr="00331DF2">
        <w:rPr>
          <w:sz w:val="24"/>
          <w:szCs w:val="24"/>
        </w:rPr>
        <w:t>riorizar a</w:t>
      </w:r>
      <w:r w:rsidRPr="00331DF2">
        <w:rPr>
          <w:sz w:val="24"/>
          <w:szCs w:val="24"/>
        </w:rPr>
        <w:t>s</w:t>
      </w:r>
      <w:r w:rsidR="00E17D43" w:rsidRPr="00331DF2">
        <w:rPr>
          <w:sz w:val="24"/>
          <w:szCs w:val="24"/>
        </w:rPr>
        <w:t xml:space="preserve"> dimens</w:t>
      </w:r>
      <w:r w:rsidRPr="00331DF2">
        <w:rPr>
          <w:sz w:val="24"/>
          <w:szCs w:val="24"/>
        </w:rPr>
        <w:t>ões da</w:t>
      </w:r>
      <w:r w:rsidR="00E17D43" w:rsidRPr="00331DF2">
        <w:rPr>
          <w:sz w:val="24"/>
          <w:szCs w:val="24"/>
        </w:rPr>
        <w:t xml:space="preserve"> </w:t>
      </w:r>
      <w:r w:rsidR="00E17D43" w:rsidRPr="00331DF2">
        <w:rPr>
          <w:rFonts w:ascii="Calibri" w:eastAsia="Calibri" w:hAnsi="Calibri" w:cs="Calibri"/>
          <w:b/>
          <w:sz w:val="24"/>
          <w:szCs w:val="24"/>
        </w:rPr>
        <w:t>Saúde</w:t>
      </w:r>
      <w:r w:rsidRPr="00331DF2">
        <w:rPr>
          <w:rFonts w:ascii="Calibri" w:eastAsia="Calibri" w:hAnsi="Calibri" w:cs="Calibri"/>
          <w:b/>
          <w:sz w:val="24"/>
          <w:szCs w:val="24"/>
        </w:rPr>
        <w:t>, Risco e Segurança Rodoviária</w:t>
      </w:r>
      <w:r w:rsidR="00E17D43" w:rsidRPr="00331DF2">
        <w:rPr>
          <w:sz w:val="24"/>
          <w:szCs w:val="24"/>
        </w:rPr>
        <w:t>, com foco na saúde mental</w:t>
      </w:r>
      <w:r w:rsidRPr="00331DF2">
        <w:rPr>
          <w:sz w:val="24"/>
          <w:szCs w:val="24"/>
        </w:rPr>
        <w:t xml:space="preserve"> e física</w:t>
      </w:r>
      <w:r w:rsidR="00E17D43" w:rsidRPr="00331DF2">
        <w:rPr>
          <w:sz w:val="24"/>
          <w:szCs w:val="24"/>
        </w:rPr>
        <w:t xml:space="preserve">, </w:t>
      </w:r>
      <w:r w:rsidRPr="00331DF2">
        <w:rPr>
          <w:sz w:val="24"/>
          <w:szCs w:val="24"/>
        </w:rPr>
        <w:t xml:space="preserve">na </w:t>
      </w:r>
      <w:r w:rsidR="00E17D43" w:rsidRPr="00331DF2">
        <w:rPr>
          <w:sz w:val="24"/>
          <w:szCs w:val="24"/>
        </w:rPr>
        <w:t xml:space="preserve">prevenção do </w:t>
      </w:r>
      <w:proofErr w:type="spellStart"/>
      <w:r w:rsidRPr="00331DF2">
        <w:rPr>
          <w:sz w:val="24"/>
          <w:szCs w:val="24"/>
        </w:rPr>
        <w:t>Bullying</w:t>
      </w:r>
      <w:proofErr w:type="spellEnd"/>
      <w:r w:rsidR="00E17D43" w:rsidRPr="00331DF2">
        <w:rPr>
          <w:sz w:val="24"/>
          <w:szCs w:val="24"/>
        </w:rPr>
        <w:t xml:space="preserve"> e promoção de relações interpessoais positivas, respondendo à necessidade de desenvolver competências sociais, emocionais e de</w:t>
      </w:r>
      <w:r w:rsidR="00331DF2">
        <w:rPr>
          <w:sz w:val="24"/>
          <w:szCs w:val="24"/>
        </w:rPr>
        <w:t xml:space="preserve"> segurança no</w:t>
      </w:r>
      <w:r w:rsidR="00E17D43" w:rsidRPr="00331DF2">
        <w:rPr>
          <w:sz w:val="24"/>
          <w:szCs w:val="24"/>
        </w:rPr>
        <w:t xml:space="preserve"> desenvolvimento pessoal</w:t>
      </w:r>
      <w:r w:rsidR="00DB7A38" w:rsidRPr="00331DF2">
        <w:rPr>
          <w:sz w:val="24"/>
          <w:szCs w:val="24"/>
        </w:rPr>
        <w:t xml:space="preserve"> no individuo</w:t>
      </w:r>
      <w:r w:rsidR="00E17D43" w:rsidRPr="00331DF2">
        <w:rPr>
          <w:sz w:val="24"/>
          <w:szCs w:val="24"/>
        </w:rPr>
        <w:t xml:space="preserve">.  </w:t>
      </w:r>
    </w:p>
    <w:p w14:paraId="701BCAFC" w14:textId="6DF19840" w:rsidR="00331DF2" w:rsidRPr="00331DF2" w:rsidRDefault="00E17D43" w:rsidP="00DB7A38">
      <w:pPr>
        <w:spacing w:line="360" w:lineRule="auto"/>
        <w:jc w:val="both"/>
        <w:rPr>
          <w:sz w:val="24"/>
          <w:szCs w:val="24"/>
        </w:rPr>
      </w:pPr>
      <w:r w:rsidRPr="00331DF2">
        <w:rPr>
          <w:sz w:val="24"/>
          <w:szCs w:val="24"/>
        </w:rPr>
        <w:t>Desenvolver</w:t>
      </w:r>
      <w:r w:rsidR="00331DF2">
        <w:rPr>
          <w:sz w:val="24"/>
          <w:szCs w:val="24"/>
        </w:rPr>
        <w:t xml:space="preserve"> também,</w:t>
      </w:r>
      <w:r w:rsidRPr="00331DF2">
        <w:rPr>
          <w:sz w:val="24"/>
          <w:szCs w:val="24"/>
        </w:rPr>
        <w:t xml:space="preserve"> </w:t>
      </w:r>
      <w:r w:rsidR="00DB7A38" w:rsidRPr="00331DF2">
        <w:rPr>
          <w:sz w:val="24"/>
          <w:szCs w:val="24"/>
        </w:rPr>
        <w:t xml:space="preserve">atividades e </w:t>
      </w:r>
      <w:r w:rsidRPr="00331DF2">
        <w:rPr>
          <w:sz w:val="24"/>
          <w:szCs w:val="24"/>
        </w:rPr>
        <w:t xml:space="preserve">projetos na dimensão </w:t>
      </w:r>
      <w:r w:rsidR="00DB7A38" w:rsidRPr="00331DF2">
        <w:rPr>
          <w:sz w:val="24"/>
          <w:szCs w:val="24"/>
        </w:rPr>
        <w:t xml:space="preserve">dos </w:t>
      </w:r>
      <w:r w:rsidRPr="00331DF2">
        <w:rPr>
          <w:rFonts w:ascii="Calibri" w:eastAsia="Calibri" w:hAnsi="Calibri" w:cs="Calibri"/>
          <w:b/>
          <w:sz w:val="24"/>
          <w:szCs w:val="24"/>
        </w:rPr>
        <w:t>Direitos Humanos</w:t>
      </w:r>
      <w:r w:rsidR="00DB7A38" w:rsidRPr="00331DF2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DB7A38" w:rsidRPr="00331DF2">
        <w:rPr>
          <w:rFonts w:ascii="Calibri" w:eastAsia="Calibri" w:hAnsi="Calibri" w:cs="Calibri"/>
          <w:bCs/>
          <w:sz w:val="24"/>
          <w:szCs w:val="24"/>
        </w:rPr>
        <w:t>e do</w:t>
      </w:r>
      <w:r w:rsidR="00DB7A38" w:rsidRPr="00331DF2">
        <w:rPr>
          <w:rFonts w:ascii="Calibri" w:eastAsia="Calibri" w:hAnsi="Calibri" w:cs="Calibri"/>
          <w:b/>
          <w:sz w:val="24"/>
          <w:szCs w:val="24"/>
        </w:rPr>
        <w:t xml:space="preserve"> Pluralismo e Diversidade Cultural</w:t>
      </w:r>
      <w:r w:rsidR="00DB7A38" w:rsidRPr="00331DF2">
        <w:rPr>
          <w:rFonts w:ascii="Calibri" w:eastAsia="Calibri" w:hAnsi="Calibri" w:cs="Calibri"/>
          <w:bCs/>
          <w:sz w:val="24"/>
          <w:szCs w:val="24"/>
        </w:rPr>
        <w:t xml:space="preserve">, </w:t>
      </w:r>
      <w:r w:rsidRPr="00331DF2">
        <w:rPr>
          <w:sz w:val="24"/>
          <w:szCs w:val="24"/>
        </w:rPr>
        <w:t xml:space="preserve">que abordem explicitamente a inclusão </w:t>
      </w:r>
      <w:r w:rsidR="00DB7A38" w:rsidRPr="00331DF2">
        <w:rPr>
          <w:sz w:val="24"/>
          <w:szCs w:val="24"/>
        </w:rPr>
        <w:t xml:space="preserve">social dos </w:t>
      </w:r>
      <w:r w:rsidRPr="00331DF2">
        <w:rPr>
          <w:sz w:val="24"/>
          <w:szCs w:val="24"/>
        </w:rPr>
        <w:t xml:space="preserve">alunos com necessidades específicas, alunos </w:t>
      </w:r>
      <w:r w:rsidR="00DB7A38" w:rsidRPr="00331DF2">
        <w:rPr>
          <w:sz w:val="24"/>
          <w:szCs w:val="24"/>
        </w:rPr>
        <w:t xml:space="preserve">da modalidade </w:t>
      </w:r>
      <w:r w:rsidRPr="00331DF2">
        <w:rPr>
          <w:sz w:val="24"/>
          <w:szCs w:val="24"/>
        </w:rPr>
        <w:t>PIEF e alunos de diferentes origens socioculturais</w:t>
      </w:r>
      <w:r w:rsidR="00DB7A38" w:rsidRPr="00331DF2">
        <w:rPr>
          <w:sz w:val="24"/>
          <w:szCs w:val="24"/>
        </w:rPr>
        <w:t>, de forma a melhorar o acolhimento d</w:t>
      </w:r>
      <w:r w:rsidRPr="00331DF2">
        <w:rPr>
          <w:sz w:val="24"/>
          <w:szCs w:val="24"/>
        </w:rPr>
        <w:t xml:space="preserve">os alunos </w:t>
      </w:r>
      <w:r w:rsidR="00DB7A38" w:rsidRPr="00331DF2">
        <w:rPr>
          <w:sz w:val="24"/>
          <w:szCs w:val="24"/>
        </w:rPr>
        <w:t>que chegam ao Concelho de Castro Verde oriundos das mais diversas origens</w:t>
      </w:r>
      <w:r w:rsidRPr="00331DF2">
        <w:rPr>
          <w:sz w:val="24"/>
          <w:szCs w:val="24"/>
        </w:rPr>
        <w:t xml:space="preserve">.  </w:t>
      </w:r>
    </w:p>
    <w:p w14:paraId="71EC5978" w14:textId="1A26D6EB" w:rsidR="00E17D43" w:rsidRPr="007C628C" w:rsidRDefault="00E17D43" w:rsidP="007C628C">
      <w:pPr>
        <w:spacing w:after="2" w:line="360" w:lineRule="auto"/>
        <w:ind w:left="-5"/>
        <w:jc w:val="both"/>
        <w:rPr>
          <w:rFonts w:ascii="Calibri" w:eastAsia="Calibri" w:hAnsi="Calibri" w:cs="Calibri"/>
          <w:bCs/>
          <w:color w:val="4F81BD" w:themeColor="accent1"/>
          <w:sz w:val="28"/>
          <w:szCs w:val="28"/>
        </w:rPr>
      </w:pPr>
      <w:r w:rsidRPr="007C628C">
        <w:rPr>
          <w:rFonts w:ascii="Calibri" w:eastAsia="Calibri" w:hAnsi="Calibri" w:cs="Calibri"/>
          <w:bCs/>
          <w:color w:val="4F81BD" w:themeColor="accent1"/>
          <w:sz w:val="28"/>
          <w:szCs w:val="28"/>
        </w:rPr>
        <w:t>Eixo 3</w:t>
      </w:r>
      <w:r w:rsidR="007C628C">
        <w:rPr>
          <w:rFonts w:ascii="Calibri" w:eastAsia="Calibri" w:hAnsi="Calibri" w:cs="Calibri"/>
          <w:bCs/>
          <w:color w:val="4F81BD" w:themeColor="accent1"/>
          <w:sz w:val="28"/>
          <w:szCs w:val="28"/>
        </w:rPr>
        <w:t>.</w:t>
      </w:r>
      <w:r w:rsidRPr="00191B09">
        <w:rPr>
          <w:rFonts w:ascii="Calibri" w:eastAsia="Calibri" w:hAnsi="Calibri" w:cs="Calibri"/>
          <w:b/>
          <w:color w:val="4F81BD" w:themeColor="accent1"/>
          <w:sz w:val="28"/>
          <w:szCs w:val="28"/>
        </w:rPr>
        <w:t xml:space="preserve"> Comunicação, Participação e Cultura Colaborativa  </w:t>
      </w:r>
    </w:p>
    <w:p w14:paraId="1186D734" w14:textId="77777777" w:rsidR="00DB7A38" w:rsidRPr="00191B09" w:rsidRDefault="00DB7A38" w:rsidP="000650AB">
      <w:pPr>
        <w:spacing w:after="2" w:line="360" w:lineRule="auto"/>
        <w:jc w:val="both"/>
        <w:rPr>
          <w:sz w:val="28"/>
          <w:szCs w:val="28"/>
        </w:rPr>
      </w:pPr>
    </w:p>
    <w:p w14:paraId="2609DEC1" w14:textId="3C4459F2" w:rsidR="00F70824" w:rsidRPr="00331DF2" w:rsidRDefault="00DB7A38" w:rsidP="00F70824">
      <w:pPr>
        <w:spacing w:line="360" w:lineRule="auto"/>
        <w:jc w:val="both"/>
        <w:rPr>
          <w:sz w:val="24"/>
          <w:szCs w:val="24"/>
        </w:rPr>
      </w:pPr>
      <w:r w:rsidRPr="00331DF2">
        <w:rPr>
          <w:rFonts w:ascii="Calibri" w:eastAsia="Calibri" w:hAnsi="Calibri" w:cs="Calibri"/>
          <w:bCs/>
          <w:sz w:val="24"/>
          <w:szCs w:val="24"/>
        </w:rPr>
        <w:t>Este eixo tem como objetivo fundamental, u</w:t>
      </w:r>
      <w:r w:rsidR="00E17D43" w:rsidRPr="00331DF2">
        <w:rPr>
          <w:sz w:val="24"/>
          <w:szCs w:val="24"/>
        </w:rPr>
        <w:t xml:space="preserve">tilizar </w:t>
      </w:r>
      <w:r w:rsidRPr="00331DF2">
        <w:rPr>
          <w:sz w:val="24"/>
          <w:szCs w:val="24"/>
        </w:rPr>
        <w:t xml:space="preserve">esta Estratégia </w:t>
      </w:r>
      <w:r w:rsidR="00F70824" w:rsidRPr="00331DF2">
        <w:rPr>
          <w:sz w:val="24"/>
          <w:szCs w:val="24"/>
        </w:rPr>
        <w:t xml:space="preserve">de Educação para a </w:t>
      </w:r>
      <w:proofErr w:type="gramStart"/>
      <w:r w:rsidR="00F70824" w:rsidRPr="00331DF2">
        <w:rPr>
          <w:sz w:val="24"/>
          <w:szCs w:val="24"/>
        </w:rPr>
        <w:t>Cidadania  do</w:t>
      </w:r>
      <w:proofErr w:type="gramEnd"/>
      <w:r w:rsidR="00F70824" w:rsidRPr="00331DF2">
        <w:rPr>
          <w:sz w:val="24"/>
          <w:szCs w:val="24"/>
        </w:rPr>
        <w:t xml:space="preserve"> </w:t>
      </w:r>
      <w:r w:rsidRPr="00331DF2">
        <w:rPr>
          <w:sz w:val="24"/>
          <w:szCs w:val="24"/>
        </w:rPr>
        <w:t>Agrupamento</w:t>
      </w:r>
      <w:r w:rsidR="00F70824" w:rsidRPr="00331DF2">
        <w:rPr>
          <w:sz w:val="24"/>
          <w:szCs w:val="24"/>
        </w:rPr>
        <w:t xml:space="preserve">, </w:t>
      </w:r>
      <w:r w:rsidR="00E17D43" w:rsidRPr="00331DF2">
        <w:rPr>
          <w:sz w:val="24"/>
          <w:szCs w:val="24"/>
        </w:rPr>
        <w:t xml:space="preserve">como um motor para melhorar a comunicação e a </w:t>
      </w:r>
      <w:r w:rsidR="00F70824" w:rsidRPr="00331DF2">
        <w:rPr>
          <w:sz w:val="24"/>
          <w:szCs w:val="24"/>
        </w:rPr>
        <w:t xml:space="preserve">cultura </w:t>
      </w:r>
      <w:r w:rsidR="00E17D43" w:rsidRPr="00331DF2">
        <w:rPr>
          <w:sz w:val="24"/>
          <w:szCs w:val="24"/>
        </w:rPr>
        <w:t>colabo</w:t>
      </w:r>
      <w:r w:rsidR="00331DF2">
        <w:rPr>
          <w:sz w:val="24"/>
          <w:szCs w:val="24"/>
        </w:rPr>
        <w:t>rativa</w:t>
      </w:r>
      <w:r w:rsidR="00E17D43" w:rsidRPr="00331DF2">
        <w:rPr>
          <w:sz w:val="24"/>
          <w:szCs w:val="24"/>
        </w:rPr>
        <w:t>, respondendo diretamente aos pontos fracos identificados no P</w:t>
      </w:r>
      <w:r w:rsidR="00F70824" w:rsidRPr="00331DF2">
        <w:rPr>
          <w:sz w:val="24"/>
          <w:szCs w:val="24"/>
        </w:rPr>
        <w:t xml:space="preserve">rojeto </w:t>
      </w:r>
      <w:r w:rsidR="00E17D43" w:rsidRPr="00331DF2">
        <w:rPr>
          <w:sz w:val="24"/>
          <w:szCs w:val="24"/>
        </w:rPr>
        <w:t>E</w:t>
      </w:r>
      <w:r w:rsidR="00F70824" w:rsidRPr="00331DF2">
        <w:rPr>
          <w:sz w:val="24"/>
          <w:szCs w:val="24"/>
        </w:rPr>
        <w:t xml:space="preserve">ducativo do </w:t>
      </w:r>
      <w:r w:rsidR="00331DF2">
        <w:rPr>
          <w:sz w:val="24"/>
          <w:szCs w:val="24"/>
        </w:rPr>
        <w:t>A</w:t>
      </w:r>
      <w:r w:rsidR="00F70824" w:rsidRPr="00331DF2">
        <w:rPr>
          <w:sz w:val="24"/>
          <w:szCs w:val="24"/>
        </w:rPr>
        <w:t>grupamento</w:t>
      </w:r>
      <w:r w:rsidR="00E17D43" w:rsidRPr="00331DF2">
        <w:rPr>
          <w:sz w:val="24"/>
          <w:szCs w:val="24"/>
        </w:rPr>
        <w:t xml:space="preserve">.  </w:t>
      </w:r>
    </w:p>
    <w:p w14:paraId="65EE2B81" w14:textId="604D6122" w:rsidR="00E17D43" w:rsidRPr="00331DF2" w:rsidRDefault="00F70824" w:rsidP="00B93090">
      <w:pPr>
        <w:spacing w:line="360" w:lineRule="auto"/>
        <w:jc w:val="both"/>
        <w:rPr>
          <w:sz w:val="24"/>
          <w:szCs w:val="24"/>
        </w:rPr>
      </w:pPr>
      <w:r w:rsidRPr="00331DF2">
        <w:rPr>
          <w:sz w:val="24"/>
          <w:szCs w:val="24"/>
        </w:rPr>
        <w:lastRenderedPageBreak/>
        <w:t>Desta forma, a Educação para a Cidadania deve através das aprendizagens essenciais desta disciplina</w:t>
      </w:r>
      <w:r w:rsidR="00B93090" w:rsidRPr="00331DF2">
        <w:rPr>
          <w:sz w:val="24"/>
          <w:szCs w:val="24"/>
        </w:rPr>
        <w:t xml:space="preserve"> </w:t>
      </w:r>
      <w:r w:rsidR="00095C39">
        <w:rPr>
          <w:sz w:val="24"/>
          <w:szCs w:val="24"/>
        </w:rPr>
        <w:t>n</w:t>
      </w:r>
      <w:r w:rsidR="00B93090" w:rsidRPr="00331DF2">
        <w:rPr>
          <w:sz w:val="24"/>
          <w:szCs w:val="24"/>
        </w:rPr>
        <w:t xml:space="preserve">a Dimensão da </w:t>
      </w:r>
      <w:r w:rsidR="00B93090" w:rsidRPr="00331DF2">
        <w:rPr>
          <w:b/>
          <w:bCs/>
          <w:sz w:val="24"/>
          <w:szCs w:val="24"/>
        </w:rPr>
        <w:t>Democracia e Instituições Políticas</w:t>
      </w:r>
      <w:r w:rsidR="00B93090" w:rsidRPr="00331DF2">
        <w:rPr>
          <w:sz w:val="24"/>
          <w:szCs w:val="24"/>
        </w:rPr>
        <w:t xml:space="preserve">, </w:t>
      </w:r>
      <w:r w:rsidRPr="00331DF2">
        <w:rPr>
          <w:sz w:val="24"/>
          <w:szCs w:val="24"/>
        </w:rPr>
        <w:t>procurar desenvolver competências</w:t>
      </w:r>
      <w:r w:rsidR="00095C39">
        <w:rPr>
          <w:sz w:val="24"/>
          <w:szCs w:val="24"/>
        </w:rPr>
        <w:t xml:space="preserve"> que</w:t>
      </w:r>
      <w:r w:rsidRPr="00331DF2">
        <w:rPr>
          <w:sz w:val="24"/>
          <w:szCs w:val="24"/>
        </w:rPr>
        <w:t xml:space="preserve"> apoi</w:t>
      </w:r>
      <w:r w:rsidR="00095C39">
        <w:rPr>
          <w:sz w:val="24"/>
          <w:szCs w:val="24"/>
        </w:rPr>
        <w:t>em</w:t>
      </w:r>
      <w:r w:rsidRPr="00331DF2">
        <w:rPr>
          <w:sz w:val="24"/>
          <w:szCs w:val="24"/>
        </w:rPr>
        <w:t xml:space="preserve"> os alunos</w:t>
      </w:r>
      <w:r w:rsidR="00095C39">
        <w:rPr>
          <w:sz w:val="24"/>
          <w:szCs w:val="24"/>
        </w:rPr>
        <w:t>,</w:t>
      </w:r>
      <w:r w:rsidRPr="00331DF2">
        <w:rPr>
          <w:sz w:val="24"/>
          <w:szCs w:val="24"/>
        </w:rPr>
        <w:t xml:space="preserve"> de forma a estes serem capazes de vir a desenvolver a criação de um </w:t>
      </w:r>
      <w:r w:rsidR="00B93090" w:rsidRPr="00331DF2">
        <w:rPr>
          <w:sz w:val="24"/>
          <w:szCs w:val="24"/>
        </w:rPr>
        <w:t>C</w:t>
      </w:r>
      <w:r w:rsidRPr="00331DF2">
        <w:rPr>
          <w:sz w:val="24"/>
          <w:szCs w:val="24"/>
        </w:rPr>
        <w:t>onselho de Alunos do Agrupamento, procurando a representação de alunos de todos os ciclos</w:t>
      </w:r>
      <w:r w:rsidR="00B93090" w:rsidRPr="00331DF2">
        <w:rPr>
          <w:sz w:val="24"/>
          <w:szCs w:val="24"/>
        </w:rPr>
        <w:t>, garantindo a sua participação ativa na v</w:t>
      </w:r>
      <w:r w:rsidR="00FC1E60">
        <w:rPr>
          <w:sz w:val="24"/>
          <w:szCs w:val="24"/>
        </w:rPr>
        <w:t>i</w:t>
      </w:r>
      <w:r w:rsidR="00B93090" w:rsidRPr="00331DF2">
        <w:rPr>
          <w:sz w:val="24"/>
          <w:szCs w:val="24"/>
        </w:rPr>
        <w:t>da escolar</w:t>
      </w:r>
      <w:r w:rsidR="00E17D43" w:rsidRPr="00331DF2">
        <w:rPr>
          <w:sz w:val="24"/>
          <w:szCs w:val="24"/>
        </w:rPr>
        <w:t xml:space="preserve">.  </w:t>
      </w:r>
    </w:p>
    <w:p w14:paraId="351F4894" w14:textId="321BCBFF" w:rsidR="00B93090" w:rsidRPr="00331DF2" w:rsidRDefault="00B93090" w:rsidP="00B93090">
      <w:pPr>
        <w:spacing w:line="360" w:lineRule="auto"/>
        <w:jc w:val="both"/>
        <w:rPr>
          <w:sz w:val="24"/>
          <w:szCs w:val="24"/>
        </w:rPr>
      </w:pPr>
      <w:r w:rsidRPr="00331DF2">
        <w:rPr>
          <w:sz w:val="24"/>
          <w:szCs w:val="24"/>
        </w:rPr>
        <w:t xml:space="preserve">De igual forma esta Estratégia, deve definir uma </w:t>
      </w:r>
      <w:r w:rsidR="00BE30B3">
        <w:rPr>
          <w:sz w:val="24"/>
          <w:szCs w:val="24"/>
        </w:rPr>
        <w:t>aposta</w:t>
      </w:r>
      <w:r w:rsidRPr="00331DF2">
        <w:rPr>
          <w:sz w:val="24"/>
          <w:szCs w:val="24"/>
        </w:rPr>
        <w:t xml:space="preserve"> clara de comunicação e divulgação dos temas e projetos desenvolvidos ao longo da abordagem das diferentes Dimensões, salientando aqui a Dimensão dos </w:t>
      </w:r>
      <w:r w:rsidRPr="00331DF2">
        <w:rPr>
          <w:b/>
          <w:bCs/>
          <w:sz w:val="24"/>
          <w:szCs w:val="24"/>
        </w:rPr>
        <w:t>Media</w:t>
      </w:r>
      <w:r w:rsidRPr="00331DF2">
        <w:rPr>
          <w:sz w:val="24"/>
          <w:szCs w:val="24"/>
        </w:rPr>
        <w:t xml:space="preserve">, procurando tornar o trabalho desenvolvido visível e desta forma fomentar o orgulho e o sentimento de pertença na comunidade escolar.  </w:t>
      </w:r>
    </w:p>
    <w:p w14:paraId="20F52DEF" w14:textId="0C3029B0" w:rsidR="00B93090" w:rsidRPr="00B93090" w:rsidRDefault="00B93090" w:rsidP="00B93090">
      <w:pPr>
        <w:spacing w:line="360" w:lineRule="auto"/>
        <w:jc w:val="both"/>
      </w:pPr>
    </w:p>
    <w:p w14:paraId="03D2EADC" w14:textId="495AE28E" w:rsidR="000947A6" w:rsidRPr="00331DF2" w:rsidRDefault="000947A6" w:rsidP="00E946C5">
      <w:pPr>
        <w:spacing w:line="360" w:lineRule="auto"/>
        <w:jc w:val="both"/>
        <w:rPr>
          <w:sz w:val="24"/>
          <w:szCs w:val="24"/>
        </w:rPr>
      </w:pPr>
      <w:r w:rsidRPr="00331DF2">
        <w:rPr>
          <w:sz w:val="24"/>
          <w:szCs w:val="24"/>
        </w:rPr>
        <w:t>A E</w:t>
      </w:r>
      <w:r w:rsidR="00206694" w:rsidRPr="00331DF2">
        <w:rPr>
          <w:sz w:val="24"/>
          <w:szCs w:val="24"/>
        </w:rPr>
        <w:t>stratégia de Educação</w:t>
      </w:r>
      <w:r w:rsidRPr="00331DF2">
        <w:rPr>
          <w:sz w:val="24"/>
          <w:szCs w:val="24"/>
        </w:rPr>
        <w:t xml:space="preserve"> </w:t>
      </w:r>
      <w:r w:rsidR="00206694" w:rsidRPr="00331DF2">
        <w:rPr>
          <w:sz w:val="24"/>
          <w:szCs w:val="24"/>
        </w:rPr>
        <w:t xml:space="preserve">para a Cidadania do Agrupamento de Escolas de Castro Verde, vai procurar </w:t>
      </w:r>
      <w:r w:rsidR="00E946C5" w:rsidRPr="00331DF2">
        <w:rPr>
          <w:sz w:val="24"/>
          <w:szCs w:val="24"/>
        </w:rPr>
        <w:t xml:space="preserve">aprofundar e </w:t>
      </w:r>
      <w:r w:rsidR="00E17D43" w:rsidRPr="00331DF2">
        <w:rPr>
          <w:sz w:val="24"/>
          <w:szCs w:val="24"/>
        </w:rPr>
        <w:t>desenvol</w:t>
      </w:r>
      <w:r w:rsidR="00206694" w:rsidRPr="00331DF2">
        <w:rPr>
          <w:sz w:val="24"/>
          <w:szCs w:val="24"/>
        </w:rPr>
        <w:t>ver as aprendizagens essenciais</w:t>
      </w:r>
      <w:r w:rsidR="00E946C5" w:rsidRPr="00331DF2">
        <w:rPr>
          <w:sz w:val="24"/>
          <w:szCs w:val="24"/>
        </w:rPr>
        <w:t xml:space="preserve"> das diferentes Dimensões</w:t>
      </w:r>
      <w:r w:rsidR="00206694" w:rsidRPr="00331DF2">
        <w:rPr>
          <w:sz w:val="24"/>
          <w:szCs w:val="24"/>
        </w:rPr>
        <w:t xml:space="preserve"> da disciplina de Cidadania e Desenvolvimento</w:t>
      </w:r>
      <w:r w:rsidR="00E946C5" w:rsidRPr="00331DF2">
        <w:rPr>
          <w:sz w:val="24"/>
          <w:szCs w:val="24"/>
        </w:rPr>
        <w:t>,</w:t>
      </w:r>
      <w:r w:rsidR="00206694" w:rsidRPr="00331DF2">
        <w:rPr>
          <w:sz w:val="24"/>
          <w:szCs w:val="24"/>
        </w:rPr>
        <w:t xml:space="preserve"> </w:t>
      </w:r>
      <w:r w:rsidR="00E17D43" w:rsidRPr="00331DF2">
        <w:rPr>
          <w:sz w:val="24"/>
          <w:szCs w:val="24"/>
        </w:rPr>
        <w:t xml:space="preserve">sempre que possível, em </w:t>
      </w:r>
      <w:r w:rsidRPr="00331DF2">
        <w:rPr>
          <w:rFonts w:ascii="Calibri" w:eastAsia="Calibri" w:hAnsi="Calibri" w:cs="Calibri"/>
          <w:b/>
          <w:sz w:val="24"/>
          <w:szCs w:val="24"/>
        </w:rPr>
        <w:t>A</w:t>
      </w:r>
      <w:r w:rsidR="00E17D43" w:rsidRPr="00331DF2">
        <w:rPr>
          <w:rFonts w:ascii="Calibri" w:eastAsia="Calibri" w:hAnsi="Calibri" w:cs="Calibri"/>
          <w:b/>
          <w:sz w:val="24"/>
          <w:szCs w:val="24"/>
        </w:rPr>
        <w:t>rticulação</w:t>
      </w:r>
      <w:r w:rsidRPr="00331DF2">
        <w:rPr>
          <w:rFonts w:ascii="Calibri" w:eastAsia="Calibri" w:hAnsi="Calibri" w:cs="Calibri"/>
          <w:b/>
          <w:sz w:val="24"/>
          <w:szCs w:val="24"/>
        </w:rPr>
        <w:t xml:space="preserve"> Curricular</w:t>
      </w:r>
      <w:r w:rsidRPr="00331DF2">
        <w:rPr>
          <w:rFonts w:ascii="Calibri" w:eastAsia="Calibri" w:hAnsi="Calibri" w:cs="Calibri"/>
          <w:bCs/>
          <w:sz w:val="24"/>
          <w:szCs w:val="24"/>
        </w:rPr>
        <w:t xml:space="preserve">, entre as diferentes currículos disciplinares, </w:t>
      </w:r>
      <w:r w:rsidR="00E946C5" w:rsidRPr="00331DF2">
        <w:rPr>
          <w:rFonts w:ascii="Calibri" w:eastAsia="Calibri" w:hAnsi="Calibri" w:cs="Calibri"/>
          <w:bCs/>
          <w:sz w:val="24"/>
          <w:szCs w:val="24"/>
        </w:rPr>
        <w:t xml:space="preserve">quer de forma horizontal </w:t>
      </w:r>
      <w:r w:rsidRPr="00331DF2">
        <w:rPr>
          <w:rFonts w:ascii="Calibri" w:eastAsia="Calibri" w:hAnsi="Calibri" w:cs="Calibri"/>
          <w:bCs/>
          <w:sz w:val="24"/>
          <w:szCs w:val="24"/>
        </w:rPr>
        <w:t>/</w:t>
      </w:r>
      <w:r w:rsidR="00E946C5" w:rsidRPr="00331DF2">
        <w:rPr>
          <w:rFonts w:ascii="Calibri" w:eastAsia="Calibri" w:hAnsi="Calibri" w:cs="Calibri"/>
          <w:bCs/>
          <w:sz w:val="24"/>
          <w:szCs w:val="24"/>
        </w:rPr>
        <w:t xml:space="preserve"> vertical</w:t>
      </w:r>
      <w:r w:rsidR="00E17D43" w:rsidRPr="00331DF2">
        <w:rPr>
          <w:sz w:val="24"/>
          <w:szCs w:val="24"/>
        </w:rPr>
        <w:t>, promovendo</w:t>
      </w:r>
      <w:r w:rsidRPr="00331DF2">
        <w:rPr>
          <w:sz w:val="24"/>
          <w:szCs w:val="24"/>
        </w:rPr>
        <w:t xml:space="preserve"> sempre que possível</w:t>
      </w:r>
      <w:r w:rsidR="00E17D43" w:rsidRPr="00331DF2">
        <w:rPr>
          <w:sz w:val="24"/>
          <w:szCs w:val="24"/>
        </w:rPr>
        <w:t xml:space="preserve"> a comunicação e o trabalho colaborativo</w:t>
      </w:r>
      <w:r w:rsidRPr="00331DF2">
        <w:rPr>
          <w:sz w:val="24"/>
          <w:szCs w:val="24"/>
        </w:rPr>
        <w:t>,</w:t>
      </w:r>
      <w:r w:rsidR="00E17D43" w:rsidRPr="00331DF2">
        <w:rPr>
          <w:sz w:val="24"/>
          <w:szCs w:val="24"/>
        </w:rPr>
        <w:t xml:space="preserve"> </w:t>
      </w:r>
      <w:r w:rsidRPr="00331DF2">
        <w:rPr>
          <w:sz w:val="24"/>
          <w:szCs w:val="24"/>
        </w:rPr>
        <w:t xml:space="preserve">quer </w:t>
      </w:r>
      <w:r w:rsidR="00E17D43" w:rsidRPr="00331DF2">
        <w:rPr>
          <w:sz w:val="24"/>
          <w:szCs w:val="24"/>
        </w:rPr>
        <w:t xml:space="preserve">entre </w:t>
      </w:r>
      <w:r w:rsidR="00206694" w:rsidRPr="00331DF2">
        <w:rPr>
          <w:sz w:val="24"/>
          <w:szCs w:val="24"/>
        </w:rPr>
        <w:t>os alunos de diferentes turmas, ciclos e cursos</w:t>
      </w:r>
      <w:r w:rsidRPr="00331DF2">
        <w:rPr>
          <w:sz w:val="24"/>
          <w:szCs w:val="24"/>
        </w:rPr>
        <w:t xml:space="preserve">, quer entre </w:t>
      </w:r>
      <w:r w:rsidR="00206694" w:rsidRPr="00331DF2">
        <w:rPr>
          <w:sz w:val="24"/>
          <w:szCs w:val="24"/>
        </w:rPr>
        <w:t xml:space="preserve">os </w:t>
      </w:r>
      <w:r w:rsidR="00E17D43" w:rsidRPr="00331DF2">
        <w:rPr>
          <w:sz w:val="24"/>
          <w:szCs w:val="24"/>
        </w:rPr>
        <w:t>docentes</w:t>
      </w:r>
      <w:r w:rsidR="00206694" w:rsidRPr="00331DF2">
        <w:rPr>
          <w:sz w:val="24"/>
          <w:szCs w:val="24"/>
        </w:rPr>
        <w:t xml:space="preserve"> dos diferentes </w:t>
      </w:r>
      <w:r w:rsidRPr="00331DF2">
        <w:rPr>
          <w:sz w:val="24"/>
          <w:szCs w:val="24"/>
        </w:rPr>
        <w:t>D</w:t>
      </w:r>
      <w:r w:rsidR="00206694" w:rsidRPr="00331DF2">
        <w:rPr>
          <w:sz w:val="24"/>
          <w:szCs w:val="24"/>
        </w:rPr>
        <w:t xml:space="preserve">epartamentos e </w:t>
      </w:r>
      <w:r w:rsidR="00BE30B3">
        <w:rPr>
          <w:sz w:val="24"/>
          <w:szCs w:val="24"/>
        </w:rPr>
        <w:t>Á</w:t>
      </w:r>
      <w:r w:rsidR="00BE30B3" w:rsidRPr="00331DF2">
        <w:rPr>
          <w:sz w:val="24"/>
          <w:szCs w:val="24"/>
        </w:rPr>
        <w:t>reas</w:t>
      </w:r>
      <w:r w:rsidR="00206694" w:rsidRPr="00331DF2">
        <w:rPr>
          <w:sz w:val="24"/>
          <w:szCs w:val="24"/>
        </w:rPr>
        <w:t xml:space="preserve"> </w:t>
      </w:r>
      <w:r w:rsidRPr="00331DF2">
        <w:rPr>
          <w:sz w:val="24"/>
          <w:szCs w:val="24"/>
        </w:rPr>
        <w:t>C</w:t>
      </w:r>
      <w:r w:rsidR="00206694" w:rsidRPr="00331DF2">
        <w:rPr>
          <w:sz w:val="24"/>
          <w:szCs w:val="24"/>
        </w:rPr>
        <w:t>urriculares</w:t>
      </w:r>
      <w:r w:rsidRPr="00331DF2">
        <w:rPr>
          <w:sz w:val="24"/>
          <w:szCs w:val="24"/>
        </w:rPr>
        <w:t>.</w:t>
      </w:r>
    </w:p>
    <w:p w14:paraId="13D3EC53" w14:textId="555ACC85" w:rsidR="00F20532" w:rsidRDefault="000947A6" w:rsidP="00A81ADB">
      <w:pPr>
        <w:spacing w:line="360" w:lineRule="auto"/>
        <w:jc w:val="both"/>
        <w:rPr>
          <w:sz w:val="24"/>
          <w:szCs w:val="24"/>
        </w:rPr>
      </w:pPr>
      <w:r w:rsidRPr="00331DF2">
        <w:rPr>
          <w:sz w:val="24"/>
          <w:szCs w:val="24"/>
        </w:rPr>
        <w:t>Esta Estratégia vai</w:t>
      </w:r>
      <w:r w:rsidR="00C1227E" w:rsidRPr="00331DF2">
        <w:rPr>
          <w:sz w:val="24"/>
          <w:szCs w:val="24"/>
        </w:rPr>
        <w:t xml:space="preserve"> continuar, como até </w:t>
      </w:r>
      <w:proofErr w:type="gramStart"/>
      <w:r w:rsidR="00C1227E" w:rsidRPr="00331DF2">
        <w:rPr>
          <w:sz w:val="24"/>
          <w:szCs w:val="24"/>
        </w:rPr>
        <w:t>aqui,  procurar</w:t>
      </w:r>
      <w:proofErr w:type="gramEnd"/>
      <w:r w:rsidRPr="00331DF2">
        <w:rPr>
          <w:sz w:val="24"/>
          <w:szCs w:val="24"/>
        </w:rPr>
        <w:t xml:space="preserve"> aprofundar a articulação </w:t>
      </w:r>
      <w:r w:rsidR="00C1227E" w:rsidRPr="00331DF2">
        <w:rPr>
          <w:sz w:val="24"/>
          <w:szCs w:val="24"/>
        </w:rPr>
        <w:t>sempre presente</w:t>
      </w:r>
      <w:r w:rsidR="00206694" w:rsidRPr="00331DF2">
        <w:rPr>
          <w:sz w:val="24"/>
          <w:szCs w:val="24"/>
        </w:rPr>
        <w:t xml:space="preserve"> com </w:t>
      </w:r>
      <w:r w:rsidR="00C1227E" w:rsidRPr="00331DF2">
        <w:rPr>
          <w:sz w:val="24"/>
          <w:szCs w:val="24"/>
        </w:rPr>
        <w:t xml:space="preserve">o </w:t>
      </w:r>
      <w:r w:rsidR="00E946C5" w:rsidRPr="00331DF2">
        <w:rPr>
          <w:sz w:val="24"/>
          <w:szCs w:val="24"/>
        </w:rPr>
        <w:t>Plano Cultural</w:t>
      </w:r>
      <w:r w:rsidR="00C1227E" w:rsidRPr="00331DF2">
        <w:rPr>
          <w:sz w:val="24"/>
          <w:szCs w:val="24"/>
        </w:rPr>
        <w:t xml:space="preserve"> de Escola</w:t>
      </w:r>
      <w:r w:rsidR="00E946C5" w:rsidRPr="00331DF2">
        <w:rPr>
          <w:sz w:val="24"/>
          <w:szCs w:val="24"/>
        </w:rPr>
        <w:t xml:space="preserve">, a </w:t>
      </w:r>
      <w:r w:rsidR="00206694" w:rsidRPr="00331DF2">
        <w:rPr>
          <w:sz w:val="24"/>
          <w:szCs w:val="24"/>
        </w:rPr>
        <w:t>Biblioteca Escolar, o Projeto de Educação para a Saúde e o Gabinete de Psicologia</w:t>
      </w:r>
      <w:r w:rsidR="00E946C5" w:rsidRPr="00331DF2">
        <w:rPr>
          <w:sz w:val="24"/>
          <w:szCs w:val="24"/>
        </w:rPr>
        <w:t xml:space="preserve"> do Agrupamento de Escolas de Castro Verde,  procurando  sempre o envolvimento dos pais e encarregados de educação</w:t>
      </w:r>
      <w:r w:rsidR="00E17D43" w:rsidRPr="00331DF2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E17D43" w:rsidRPr="00331DF2">
        <w:rPr>
          <w:sz w:val="24"/>
          <w:szCs w:val="24"/>
        </w:rPr>
        <w:t xml:space="preserve">nos </w:t>
      </w:r>
      <w:r w:rsidR="00E946C5" w:rsidRPr="00331DF2">
        <w:rPr>
          <w:sz w:val="24"/>
          <w:szCs w:val="24"/>
        </w:rPr>
        <w:t xml:space="preserve">diferentes temas e </w:t>
      </w:r>
      <w:r w:rsidR="00E17D43" w:rsidRPr="00331DF2">
        <w:rPr>
          <w:sz w:val="24"/>
          <w:szCs w:val="24"/>
        </w:rPr>
        <w:t>projetos</w:t>
      </w:r>
      <w:r w:rsidR="00E946C5" w:rsidRPr="00331DF2">
        <w:rPr>
          <w:sz w:val="24"/>
          <w:szCs w:val="24"/>
        </w:rPr>
        <w:t xml:space="preserve"> a desenvolver.</w:t>
      </w:r>
      <w:r w:rsidR="00E17D43" w:rsidRPr="00331DF2">
        <w:rPr>
          <w:sz w:val="24"/>
          <w:szCs w:val="24"/>
        </w:rPr>
        <w:t xml:space="preserve"> </w:t>
      </w:r>
      <w:bookmarkEnd w:id="0"/>
    </w:p>
    <w:p w14:paraId="73AD1808" w14:textId="77777777" w:rsidR="00331DF2" w:rsidRPr="00331DF2" w:rsidRDefault="00331DF2" w:rsidP="00A81ADB">
      <w:pPr>
        <w:spacing w:line="360" w:lineRule="auto"/>
        <w:jc w:val="both"/>
        <w:rPr>
          <w:sz w:val="24"/>
          <w:szCs w:val="24"/>
        </w:rPr>
      </w:pPr>
    </w:p>
    <w:p w14:paraId="664F5965" w14:textId="12FC5360" w:rsidR="00B31EB0" w:rsidRPr="000A70A2" w:rsidRDefault="000A70A2" w:rsidP="00BB79B3">
      <w:pPr>
        <w:pStyle w:val="Ttulo2"/>
        <w:numPr>
          <w:ilvl w:val="0"/>
          <w:numId w:val="14"/>
        </w:numPr>
        <w:spacing w:line="360" w:lineRule="auto"/>
        <w:rPr>
          <w:rFonts w:ascii="Calibri" w:hAnsi="Calibri" w:cs="Calibri"/>
          <w:b/>
          <w:bCs/>
          <w:color w:val="4F81BD" w:themeColor="accent1"/>
          <w:sz w:val="32"/>
          <w:szCs w:val="32"/>
        </w:rPr>
      </w:pPr>
      <w:r>
        <w:rPr>
          <w:rFonts w:ascii="Calibri" w:hAnsi="Calibri" w:cs="Calibri"/>
          <w:b/>
          <w:bCs/>
          <w:color w:val="4F81BD" w:themeColor="accent1"/>
          <w:sz w:val="32"/>
          <w:szCs w:val="32"/>
        </w:rPr>
        <w:lastRenderedPageBreak/>
        <w:t>MATRIZ DE ORGANIZAÇÃO DAS DIMENSÕES</w:t>
      </w:r>
      <w:r w:rsidRPr="000A70A2">
        <w:rPr>
          <w:rFonts w:ascii="Calibri" w:hAnsi="Calibri" w:cs="Calibri"/>
          <w:b/>
          <w:bCs/>
          <w:color w:val="4F81BD" w:themeColor="accent1"/>
          <w:sz w:val="32"/>
          <w:szCs w:val="32"/>
        </w:rPr>
        <w:t xml:space="preserve"> DE CIDADANIA </w:t>
      </w:r>
      <w:r>
        <w:rPr>
          <w:rFonts w:ascii="Calibri" w:hAnsi="Calibri" w:cs="Calibri"/>
          <w:b/>
          <w:bCs/>
          <w:color w:val="4F81BD" w:themeColor="accent1"/>
          <w:sz w:val="32"/>
          <w:szCs w:val="32"/>
        </w:rPr>
        <w:t>E DESENVOLVIMENTO</w:t>
      </w:r>
    </w:p>
    <w:p w14:paraId="6F13F947" w14:textId="77777777" w:rsidR="00B31EB0" w:rsidRDefault="00B31EB0" w:rsidP="00A80F71">
      <w:pPr>
        <w:rPr>
          <w:b/>
          <w:sz w:val="24"/>
        </w:rPr>
      </w:pPr>
    </w:p>
    <w:tbl>
      <w:tblPr>
        <w:tblStyle w:val="TabelacomGrelha"/>
        <w:tblpPr w:leftFromText="141" w:rightFromText="141" w:vertAnchor="page" w:horzAnchor="margin" w:tblpXSpec="center" w:tblpY="3571"/>
        <w:tblW w:w="11057" w:type="dxa"/>
        <w:tblLayout w:type="fixed"/>
        <w:tblLook w:val="04A0" w:firstRow="1" w:lastRow="0" w:firstColumn="1" w:lastColumn="0" w:noHBand="0" w:noVBand="1"/>
      </w:tblPr>
      <w:tblGrid>
        <w:gridCol w:w="854"/>
        <w:gridCol w:w="2168"/>
        <w:gridCol w:w="609"/>
        <w:gridCol w:w="386"/>
        <w:gridCol w:w="419"/>
        <w:gridCol w:w="418"/>
        <w:gridCol w:w="394"/>
        <w:gridCol w:w="476"/>
        <w:gridCol w:w="477"/>
        <w:gridCol w:w="477"/>
        <w:gridCol w:w="476"/>
        <w:gridCol w:w="461"/>
        <w:gridCol w:w="607"/>
        <w:gridCol w:w="567"/>
        <w:gridCol w:w="567"/>
        <w:gridCol w:w="567"/>
        <w:gridCol w:w="567"/>
        <w:gridCol w:w="567"/>
      </w:tblGrid>
      <w:tr w:rsidR="004270FF" w14:paraId="69DDA947" w14:textId="77777777" w:rsidTr="00881747"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14:paraId="1FC5AD0B" w14:textId="77777777" w:rsidR="004270FF" w:rsidRDefault="004270FF" w:rsidP="0067718A">
            <w:pPr>
              <w:rPr>
                <w:b/>
              </w:rPr>
            </w:pPr>
          </w:p>
          <w:p w14:paraId="7D8C47BF" w14:textId="77777777" w:rsidR="004270FF" w:rsidRDefault="004270FF" w:rsidP="0067718A">
            <w:pPr>
              <w:rPr>
                <w:b/>
              </w:rPr>
            </w:pP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single" w:sz="24" w:space="0" w:color="4F81BD" w:themeColor="accent1"/>
            </w:tcBorders>
          </w:tcPr>
          <w:p w14:paraId="09A978E7" w14:textId="77777777" w:rsidR="004270FF" w:rsidRDefault="004270FF" w:rsidP="0067718A">
            <w:pPr>
              <w:rPr>
                <w:b/>
              </w:rPr>
            </w:pPr>
          </w:p>
          <w:p w14:paraId="458FFBFA" w14:textId="77777777" w:rsidR="004270FF" w:rsidRDefault="004270FF" w:rsidP="0067718A">
            <w:pPr>
              <w:rPr>
                <w:b/>
              </w:rPr>
            </w:pPr>
          </w:p>
          <w:p w14:paraId="3FC2794A" w14:textId="77777777" w:rsidR="004270FF" w:rsidRDefault="004270FF" w:rsidP="0067718A">
            <w:pPr>
              <w:rPr>
                <w:b/>
              </w:rPr>
            </w:pPr>
          </w:p>
          <w:p w14:paraId="22B3F310" w14:textId="77777777" w:rsidR="004270FF" w:rsidRDefault="004270FF" w:rsidP="0067718A">
            <w:pPr>
              <w:rPr>
                <w:b/>
              </w:rPr>
            </w:pPr>
          </w:p>
        </w:tc>
        <w:tc>
          <w:tcPr>
            <w:tcW w:w="609" w:type="dxa"/>
            <w:tcBorders>
              <w:top w:val="single" w:sz="24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6C8064DB" w14:textId="77777777" w:rsidR="004270FF" w:rsidRDefault="004270FF" w:rsidP="0067718A">
            <w:pPr>
              <w:jc w:val="center"/>
              <w:rPr>
                <w:b/>
              </w:rPr>
            </w:pPr>
          </w:p>
          <w:p w14:paraId="14AA20AB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Pré-</w:t>
            </w:r>
          </w:p>
          <w:p w14:paraId="5DB40461" w14:textId="77777777" w:rsidR="004270FF" w:rsidRDefault="004270FF" w:rsidP="0067718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Esc-olar</w:t>
            </w:r>
            <w:proofErr w:type="spellEnd"/>
          </w:p>
        </w:tc>
        <w:tc>
          <w:tcPr>
            <w:tcW w:w="1617" w:type="dxa"/>
            <w:gridSpan w:val="4"/>
            <w:tcBorders>
              <w:top w:val="single" w:sz="24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vAlign w:val="center"/>
            <w:hideMark/>
          </w:tcPr>
          <w:p w14:paraId="5E18E949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1.º Ciclo EB</w:t>
            </w:r>
          </w:p>
        </w:tc>
        <w:tc>
          <w:tcPr>
            <w:tcW w:w="953" w:type="dxa"/>
            <w:gridSpan w:val="2"/>
            <w:tcBorders>
              <w:top w:val="single" w:sz="24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vAlign w:val="center"/>
            <w:hideMark/>
          </w:tcPr>
          <w:p w14:paraId="7CBA6C82" w14:textId="77777777" w:rsidR="004270FF" w:rsidRDefault="004270FF" w:rsidP="0067718A">
            <w:pPr>
              <w:jc w:val="center"/>
              <w:rPr>
                <w:b/>
              </w:rPr>
            </w:pPr>
          </w:p>
          <w:p w14:paraId="16E1B303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2.º Ciclo EB</w:t>
            </w:r>
          </w:p>
        </w:tc>
        <w:tc>
          <w:tcPr>
            <w:tcW w:w="1414" w:type="dxa"/>
            <w:gridSpan w:val="3"/>
            <w:tcBorders>
              <w:top w:val="single" w:sz="24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vAlign w:val="center"/>
            <w:hideMark/>
          </w:tcPr>
          <w:p w14:paraId="6B9D3043" w14:textId="77777777" w:rsidR="004270FF" w:rsidRDefault="004270FF" w:rsidP="0067718A">
            <w:pPr>
              <w:jc w:val="center"/>
              <w:rPr>
                <w:b/>
              </w:rPr>
            </w:pPr>
          </w:p>
          <w:p w14:paraId="085160B2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3.º Ciclo EB</w:t>
            </w:r>
          </w:p>
          <w:p w14:paraId="34F744F0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PIEF</w:t>
            </w:r>
          </w:p>
        </w:tc>
        <w:tc>
          <w:tcPr>
            <w:tcW w:w="3442" w:type="dxa"/>
            <w:gridSpan w:val="6"/>
            <w:tcBorders>
              <w:top w:val="single" w:sz="24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vAlign w:val="center"/>
            <w:hideMark/>
          </w:tcPr>
          <w:p w14:paraId="0D1C6E7A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 xml:space="preserve">Ensino Secundário e </w:t>
            </w:r>
          </w:p>
          <w:p w14:paraId="16C6F625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Ensino Profissional</w:t>
            </w:r>
          </w:p>
        </w:tc>
      </w:tr>
      <w:tr w:rsidR="004270FF" w14:paraId="42096BE1" w14:textId="77777777" w:rsidTr="00881747">
        <w:tc>
          <w:tcPr>
            <w:tcW w:w="854" w:type="dxa"/>
            <w:tcBorders>
              <w:top w:val="nil"/>
              <w:left w:val="nil"/>
              <w:bottom w:val="single" w:sz="24" w:space="0" w:color="4F81BD" w:themeColor="accent1"/>
              <w:right w:val="nil"/>
            </w:tcBorders>
          </w:tcPr>
          <w:p w14:paraId="77B3FFB3" w14:textId="77777777" w:rsidR="004270FF" w:rsidRDefault="004270FF" w:rsidP="0067718A">
            <w:pPr>
              <w:rPr>
                <w:b/>
              </w:rPr>
            </w:pPr>
          </w:p>
        </w:tc>
        <w:tc>
          <w:tcPr>
            <w:tcW w:w="2168" w:type="dxa"/>
            <w:tcBorders>
              <w:top w:val="nil"/>
              <w:left w:val="nil"/>
              <w:bottom w:val="single" w:sz="24" w:space="0" w:color="4F81BD" w:themeColor="accent1"/>
              <w:right w:val="single" w:sz="24" w:space="0" w:color="4F81BD" w:themeColor="accent1"/>
            </w:tcBorders>
          </w:tcPr>
          <w:p w14:paraId="4F658058" w14:textId="77777777" w:rsidR="004270FF" w:rsidRDefault="004270FF" w:rsidP="0067718A">
            <w:pPr>
              <w:rPr>
                <w:b/>
              </w:rPr>
            </w:pPr>
          </w:p>
        </w:tc>
        <w:tc>
          <w:tcPr>
            <w:tcW w:w="609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03F995CD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8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hideMark/>
          </w:tcPr>
          <w:p w14:paraId="18F4872E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19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hideMark/>
          </w:tcPr>
          <w:p w14:paraId="77F2C1E7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1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hideMark/>
          </w:tcPr>
          <w:p w14:paraId="3705C516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</w:p>
        </w:tc>
        <w:tc>
          <w:tcPr>
            <w:tcW w:w="39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7366B4BB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hideMark/>
          </w:tcPr>
          <w:p w14:paraId="46305EAC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48ACC653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 xml:space="preserve">6 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hideMark/>
          </w:tcPr>
          <w:p w14:paraId="27412FD3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hideMark/>
          </w:tcPr>
          <w:p w14:paraId="0AD48B0C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61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16E6F339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0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hideMark/>
          </w:tcPr>
          <w:p w14:paraId="350D9D76" w14:textId="77777777" w:rsidR="004270FF" w:rsidRPr="00BB421D" w:rsidRDefault="004270FF" w:rsidP="0067718A">
            <w:pPr>
              <w:jc w:val="center"/>
              <w:rPr>
                <w:bCs/>
              </w:rPr>
            </w:pPr>
            <w:r w:rsidRPr="00BB421D">
              <w:rPr>
                <w:bCs/>
              </w:rPr>
              <w:t xml:space="preserve">10   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</w:tcPr>
          <w:p w14:paraId="665E83D8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1º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hideMark/>
          </w:tcPr>
          <w:p w14:paraId="52F4D65A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</w:tcPr>
          <w:p w14:paraId="15D00F38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2º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69E4869F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24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</w:tcPr>
          <w:p w14:paraId="7F0D7333" w14:textId="77777777" w:rsidR="004270FF" w:rsidRDefault="004270FF" w:rsidP="0067718A">
            <w:pPr>
              <w:jc w:val="center"/>
              <w:rPr>
                <w:b/>
              </w:rPr>
            </w:pPr>
            <w:r>
              <w:rPr>
                <w:b/>
              </w:rPr>
              <w:t>3º</w:t>
            </w:r>
          </w:p>
        </w:tc>
      </w:tr>
      <w:tr w:rsidR="004270FF" w14:paraId="56F1D3B1" w14:textId="77777777" w:rsidTr="00881747">
        <w:trPr>
          <w:trHeight w:val="494"/>
        </w:trPr>
        <w:tc>
          <w:tcPr>
            <w:tcW w:w="854" w:type="dxa"/>
            <w:vMerge w:val="restart"/>
            <w:tcBorders>
              <w:top w:val="single" w:sz="24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textDirection w:val="btLr"/>
            <w:vAlign w:val="bottom"/>
            <w:hideMark/>
          </w:tcPr>
          <w:p w14:paraId="7E7C766B" w14:textId="77777777" w:rsidR="004270FF" w:rsidRPr="000D68AF" w:rsidRDefault="004270FF" w:rsidP="0067718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D68AF">
              <w:rPr>
                <w:b/>
                <w:sz w:val="18"/>
                <w:szCs w:val="18"/>
              </w:rPr>
              <w:t>Dimensões obrigatórios ema todos os anos de escolaridade</w:t>
            </w:r>
          </w:p>
        </w:tc>
        <w:tc>
          <w:tcPr>
            <w:tcW w:w="2168" w:type="dxa"/>
            <w:tcBorders>
              <w:top w:val="single" w:sz="2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07D7E55B" w14:textId="77777777" w:rsidR="004270FF" w:rsidRPr="00DA722C" w:rsidRDefault="004270FF" w:rsidP="0067718A">
            <w:pPr>
              <w:tabs>
                <w:tab w:val="right" w:pos="2026"/>
              </w:tabs>
              <w:rPr>
                <w:b/>
                <w:bCs/>
              </w:rPr>
            </w:pPr>
            <w:r w:rsidRPr="000D68AF">
              <w:rPr>
                <w:b/>
                <w:bCs/>
              </w:rPr>
              <w:t>Direitos Humano</w:t>
            </w:r>
          </w:p>
        </w:tc>
        <w:tc>
          <w:tcPr>
            <w:tcW w:w="609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hideMark/>
          </w:tcPr>
          <w:p w14:paraId="0086788E" w14:textId="77777777" w:rsidR="004270FF" w:rsidRPr="000A70A2" w:rsidRDefault="004270FF" w:rsidP="0067718A">
            <w:pPr>
              <w:jc w:val="center"/>
              <w:rPr>
                <w:bCs/>
              </w:rPr>
            </w:pPr>
          </w:p>
          <w:p w14:paraId="41CB7E4F" w14:textId="77777777" w:rsidR="004270FF" w:rsidRPr="000A70A2" w:rsidRDefault="004270FF" w:rsidP="0067718A">
            <w:pPr>
              <w:jc w:val="center"/>
              <w:rPr>
                <w:bCs/>
              </w:rPr>
            </w:pPr>
            <w:r w:rsidRPr="000A70A2">
              <w:rPr>
                <w:bCs/>
              </w:rPr>
              <w:t>X</w:t>
            </w:r>
          </w:p>
        </w:tc>
        <w:tc>
          <w:tcPr>
            <w:tcW w:w="38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36B9624F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00FD4C31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9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10609EF6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65BF0ED2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6DA87041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71E76D97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39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hideMark/>
          </w:tcPr>
          <w:p w14:paraId="56641CFC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59B8D560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22DE97F2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5077F11C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2469A2FA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039E2891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6586EAAF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03E63BA1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328A5339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7FA79356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61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hideMark/>
          </w:tcPr>
          <w:p w14:paraId="5ACC3E14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68767E93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60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24E2AA2A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26A6E227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6B3EC449" w14:textId="77777777" w:rsidR="004270FF" w:rsidRPr="00E253D0" w:rsidRDefault="004270FF" w:rsidP="0067718A">
            <w:pPr>
              <w:jc w:val="center"/>
              <w:rPr>
                <w:bCs/>
                <w:color w:val="4F81BD" w:themeColor="accent1"/>
              </w:rPr>
            </w:pPr>
          </w:p>
          <w:p w14:paraId="61FD27B8" w14:textId="77777777" w:rsidR="004270FF" w:rsidRPr="00E253D0" w:rsidRDefault="004270FF" w:rsidP="0067718A">
            <w:pPr>
              <w:jc w:val="center"/>
              <w:rPr>
                <w:bCs/>
                <w:color w:val="C00000"/>
              </w:rPr>
            </w:pPr>
            <w:r w:rsidRPr="00E253D0">
              <w:rPr>
                <w:bCs/>
                <w:color w:val="4F81BD" w:themeColor="accent1"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47E999C8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67BD629F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677D6D36" w14:textId="77777777" w:rsidR="004270FF" w:rsidRPr="00E253D0" w:rsidRDefault="004270FF" w:rsidP="0067718A">
            <w:pPr>
              <w:rPr>
                <w:bCs/>
              </w:rPr>
            </w:pPr>
          </w:p>
          <w:p w14:paraId="51D3AFB2" w14:textId="77777777" w:rsidR="004270FF" w:rsidRPr="00E253D0" w:rsidRDefault="004270FF" w:rsidP="0067718A">
            <w:pPr>
              <w:jc w:val="center"/>
              <w:rPr>
                <w:bCs/>
                <w:color w:val="4F81BD" w:themeColor="accent1"/>
              </w:rPr>
            </w:pPr>
            <w:r w:rsidRPr="00E253D0">
              <w:rPr>
                <w:bCs/>
                <w:color w:val="4F81BD" w:themeColor="accent1"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41081BE7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6F233765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35110CA9" w14:textId="77777777" w:rsidR="004270FF" w:rsidRPr="00E253D0" w:rsidRDefault="004270FF" w:rsidP="0067718A">
            <w:pPr>
              <w:jc w:val="center"/>
              <w:rPr>
                <w:bCs/>
                <w:color w:val="4F81BD" w:themeColor="accent1"/>
              </w:rPr>
            </w:pPr>
          </w:p>
          <w:p w14:paraId="6A1F89AE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  <w:color w:val="4F81BD" w:themeColor="accent1"/>
              </w:rPr>
              <w:t>X</w:t>
            </w:r>
          </w:p>
        </w:tc>
      </w:tr>
      <w:tr w:rsidR="004270FF" w14:paraId="57CDE963" w14:textId="77777777" w:rsidTr="00881747">
        <w:tc>
          <w:tcPr>
            <w:tcW w:w="854" w:type="dxa"/>
            <w:vMerge/>
            <w:tcBorders>
              <w:top w:val="single" w:sz="24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vAlign w:val="center"/>
            <w:hideMark/>
          </w:tcPr>
          <w:p w14:paraId="16531454" w14:textId="77777777" w:rsidR="004270FF" w:rsidRDefault="004270FF" w:rsidP="0067718A">
            <w:pPr>
              <w:rPr>
                <w:b/>
              </w:rPr>
            </w:pPr>
          </w:p>
        </w:tc>
        <w:tc>
          <w:tcPr>
            <w:tcW w:w="216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0C3FAAFE" w14:textId="77777777" w:rsidR="004270FF" w:rsidRPr="006979F1" w:rsidRDefault="004270FF" w:rsidP="0067718A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Pr="000D68AF">
              <w:rPr>
                <w:b/>
                <w:bCs/>
              </w:rPr>
              <w:t>emocracia e instituições Políticas</w:t>
            </w:r>
          </w:p>
          <w:p w14:paraId="018F88E6" w14:textId="77777777" w:rsidR="004270FF" w:rsidRDefault="004270FF" w:rsidP="0067718A"/>
        </w:tc>
        <w:tc>
          <w:tcPr>
            <w:tcW w:w="609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hideMark/>
          </w:tcPr>
          <w:p w14:paraId="7A83A2FD" w14:textId="77777777" w:rsidR="004270FF" w:rsidRPr="000A70A2" w:rsidRDefault="004270FF" w:rsidP="0067718A">
            <w:pPr>
              <w:jc w:val="center"/>
              <w:rPr>
                <w:bCs/>
              </w:rPr>
            </w:pPr>
          </w:p>
          <w:p w14:paraId="2710B009" w14:textId="77777777" w:rsidR="004270FF" w:rsidRPr="000A70A2" w:rsidRDefault="004270FF" w:rsidP="0067718A">
            <w:pPr>
              <w:jc w:val="center"/>
              <w:rPr>
                <w:bCs/>
              </w:rPr>
            </w:pPr>
            <w:r w:rsidRPr="000A70A2">
              <w:rPr>
                <w:bCs/>
              </w:rPr>
              <w:t>X</w:t>
            </w:r>
          </w:p>
        </w:tc>
        <w:tc>
          <w:tcPr>
            <w:tcW w:w="38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463E0C7B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5571A1E6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9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035CDEE2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1CDF2DEA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38F12B1F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1710182F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39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5F7C8755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4760B3ED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63E36216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2536E1C7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45804577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64F5CC95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44B64E9D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20F2B8C0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1AA65DD1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7B69DA03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61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hideMark/>
          </w:tcPr>
          <w:p w14:paraId="26DDA30C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1FC4C3E0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60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5A9B2AE9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0DCA11E0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1C1C8110" w14:textId="77777777" w:rsidR="004270FF" w:rsidRPr="00E253D0" w:rsidRDefault="004270FF" w:rsidP="0067718A">
            <w:pPr>
              <w:jc w:val="center"/>
              <w:rPr>
                <w:bCs/>
                <w:color w:val="4F81BD" w:themeColor="accent1"/>
              </w:rPr>
            </w:pPr>
          </w:p>
          <w:p w14:paraId="0C900F9E" w14:textId="77777777" w:rsidR="004270FF" w:rsidRPr="00E253D0" w:rsidRDefault="004270FF" w:rsidP="0067718A">
            <w:pPr>
              <w:jc w:val="center"/>
              <w:rPr>
                <w:bCs/>
                <w:color w:val="4F81BD" w:themeColor="accent1"/>
              </w:rPr>
            </w:pPr>
            <w:r w:rsidRPr="00E253D0">
              <w:rPr>
                <w:bCs/>
                <w:color w:val="4F81BD" w:themeColor="accent1"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0DB3DAD9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47DF5E05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5F26BF94" w14:textId="77777777" w:rsidR="004270FF" w:rsidRPr="00E253D0" w:rsidRDefault="004270FF" w:rsidP="0067718A">
            <w:pPr>
              <w:jc w:val="center"/>
              <w:rPr>
                <w:bCs/>
                <w:color w:val="4F81BD" w:themeColor="accent1"/>
              </w:rPr>
            </w:pPr>
          </w:p>
          <w:p w14:paraId="6C9081D4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  <w:color w:val="4F81BD" w:themeColor="accent1"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hideMark/>
          </w:tcPr>
          <w:p w14:paraId="7ED1A5E3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4BD5E9AE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6872878F" w14:textId="77777777" w:rsidR="004270FF" w:rsidRPr="00E253D0" w:rsidRDefault="004270FF" w:rsidP="0067718A">
            <w:pPr>
              <w:jc w:val="center"/>
              <w:rPr>
                <w:bCs/>
                <w:color w:val="4F81BD" w:themeColor="accent1"/>
              </w:rPr>
            </w:pPr>
          </w:p>
          <w:p w14:paraId="0CC76081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  <w:color w:val="4F81BD" w:themeColor="accent1"/>
              </w:rPr>
              <w:t>X</w:t>
            </w:r>
          </w:p>
        </w:tc>
      </w:tr>
      <w:tr w:rsidR="004270FF" w14:paraId="257A5066" w14:textId="77777777" w:rsidTr="00881747">
        <w:tc>
          <w:tcPr>
            <w:tcW w:w="854" w:type="dxa"/>
            <w:vMerge/>
            <w:tcBorders>
              <w:top w:val="single" w:sz="24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vAlign w:val="center"/>
            <w:hideMark/>
          </w:tcPr>
          <w:p w14:paraId="117F6178" w14:textId="77777777" w:rsidR="004270FF" w:rsidRDefault="004270FF" w:rsidP="0067718A">
            <w:pPr>
              <w:rPr>
                <w:b/>
              </w:rPr>
            </w:pPr>
          </w:p>
        </w:tc>
        <w:tc>
          <w:tcPr>
            <w:tcW w:w="216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5ECAFEA6" w14:textId="77777777" w:rsidR="004270FF" w:rsidRPr="006979F1" w:rsidRDefault="004270FF" w:rsidP="0067718A">
            <w:pPr>
              <w:rPr>
                <w:b/>
                <w:bCs/>
              </w:rPr>
            </w:pPr>
            <w:r w:rsidRPr="000D68AF">
              <w:rPr>
                <w:b/>
                <w:bCs/>
              </w:rPr>
              <w:t>Desenvolvimento Sustentável</w:t>
            </w:r>
          </w:p>
          <w:p w14:paraId="2C982024" w14:textId="77777777" w:rsidR="004270FF" w:rsidRDefault="004270FF" w:rsidP="0067718A"/>
        </w:tc>
        <w:tc>
          <w:tcPr>
            <w:tcW w:w="609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6315C5E4" w14:textId="77777777" w:rsidR="004270FF" w:rsidRPr="000A70A2" w:rsidRDefault="004270FF" w:rsidP="0067718A">
            <w:pPr>
              <w:jc w:val="center"/>
              <w:rPr>
                <w:bCs/>
              </w:rPr>
            </w:pPr>
          </w:p>
          <w:p w14:paraId="55559A3D" w14:textId="77777777" w:rsidR="004270FF" w:rsidRPr="000A70A2" w:rsidRDefault="004270FF" w:rsidP="0067718A">
            <w:pPr>
              <w:jc w:val="center"/>
              <w:rPr>
                <w:bCs/>
              </w:rPr>
            </w:pPr>
            <w:r w:rsidRPr="000A70A2">
              <w:rPr>
                <w:bCs/>
              </w:rPr>
              <w:t>X</w:t>
            </w:r>
          </w:p>
        </w:tc>
        <w:tc>
          <w:tcPr>
            <w:tcW w:w="38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500AEAE7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4DE28A77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9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06E6DC50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619E9DCF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1D19099C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64925F5D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39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hideMark/>
          </w:tcPr>
          <w:p w14:paraId="5E616DBE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5ABBEEA2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76BEAA2B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0B93345A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294C1692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670AA984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1F161BED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2E3A06F3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0329666E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664B4EBE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61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7218C57C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3B5D1D8F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60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7E43C5FF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090FB9AE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3B530D5F" w14:textId="77777777" w:rsidR="004270FF" w:rsidRPr="00E253D0" w:rsidRDefault="004270FF" w:rsidP="0067718A">
            <w:pPr>
              <w:jc w:val="center"/>
              <w:rPr>
                <w:bCs/>
                <w:color w:val="4F81BD" w:themeColor="accent1"/>
              </w:rPr>
            </w:pPr>
          </w:p>
          <w:p w14:paraId="7C34C216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  <w:color w:val="4F81BD" w:themeColor="accent1"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0F06B843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0FD795F8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5CA10456" w14:textId="77777777" w:rsidR="004270FF" w:rsidRPr="00E253D0" w:rsidRDefault="004270FF" w:rsidP="0067718A">
            <w:pPr>
              <w:jc w:val="center"/>
              <w:rPr>
                <w:bCs/>
                <w:color w:val="4F81BD" w:themeColor="accent1"/>
              </w:rPr>
            </w:pPr>
          </w:p>
          <w:p w14:paraId="28304EC1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  <w:color w:val="4F81BD" w:themeColor="accent1"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604A1116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147E6411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4FD1A94E" w14:textId="77777777" w:rsidR="004270FF" w:rsidRPr="00E253D0" w:rsidRDefault="004270FF" w:rsidP="0067718A">
            <w:pPr>
              <w:jc w:val="center"/>
              <w:rPr>
                <w:bCs/>
                <w:color w:val="4F81BD" w:themeColor="accent1"/>
              </w:rPr>
            </w:pPr>
          </w:p>
          <w:p w14:paraId="3958F9F7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  <w:color w:val="4F81BD" w:themeColor="accent1"/>
              </w:rPr>
              <w:t>X</w:t>
            </w:r>
          </w:p>
        </w:tc>
      </w:tr>
      <w:tr w:rsidR="004270FF" w14:paraId="7D32D91D" w14:textId="77777777" w:rsidTr="00881747">
        <w:trPr>
          <w:trHeight w:val="20"/>
        </w:trPr>
        <w:tc>
          <w:tcPr>
            <w:tcW w:w="854" w:type="dxa"/>
            <w:vMerge/>
            <w:tcBorders>
              <w:top w:val="single" w:sz="24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vAlign w:val="center"/>
            <w:hideMark/>
          </w:tcPr>
          <w:p w14:paraId="606B2076" w14:textId="77777777" w:rsidR="004270FF" w:rsidRDefault="004270FF" w:rsidP="0067718A">
            <w:pPr>
              <w:rPr>
                <w:b/>
              </w:rPr>
            </w:pPr>
          </w:p>
        </w:tc>
        <w:tc>
          <w:tcPr>
            <w:tcW w:w="216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08C92CAE" w14:textId="77777777" w:rsidR="004270FF" w:rsidRPr="006979F1" w:rsidRDefault="004270FF" w:rsidP="0067718A">
            <w:pPr>
              <w:rPr>
                <w:b/>
                <w:bCs/>
              </w:rPr>
            </w:pPr>
            <w:r w:rsidRPr="000D68AF">
              <w:rPr>
                <w:b/>
                <w:bCs/>
              </w:rPr>
              <w:t>Literacia Financeira e Empreendedorismo</w:t>
            </w:r>
          </w:p>
          <w:p w14:paraId="28C3D293" w14:textId="77777777" w:rsidR="004270FF" w:rsidRDefault="004270FF" w:rsidP="0067718A"/>
        </w:tc>
        <w:tc>
          <w:tcPr>
            <w:tcW w:w="609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7B721030" w14:textId="77777777" w:rsidR="004270FF" w:rsidRPr="000A70A2" w:rsidRDefault="004270FF" w:rsidP="0067718A">
            <w:pPr>
              <w:jc w:val="center"/>
              <w:rPr>
                <w:bCs/>
              </w:rPr>
            </w:pPr>
          </w:p>
          <w:p w14:paraId="61E409E1" w14:textId="77777777" w:rsidR="004270FF" w:rsidRPr="000A70A2" w:rsidRDefault="004270FF" w:rsidP="0067718A">
            <w:pPr>
              <w:jc w:val="center"/>
              <w:rPr>
                <w:bCs/>
              </w:rPr>
            </w:pPr>
            <w:r w:rsidRPr="000A70A2">
              <w:rPr>
                <w:bCs/>
              </w:rPr>
              <w:t>X</w:t>
            </w:r>
          </w:p>
        </w:tc>
        <w:tc>
          <w:tcPr>
            <w:tcW w:w="38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045BF41A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56B04A7B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9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44264400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0B0B7C62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52AF80E9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31F14529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39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0FF6F98F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10D09741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2D4743D9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2202AE41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5BE3C5F5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4C2E39BF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246A23E3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16EF8A98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7EA4957F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0B0836C1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61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hideMark/>
          </w:tcPr>
          <w:p w14:paraId="55294947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2BED075B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60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3F3FEA60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120F472F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6F2A9589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4FB7A334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hideMark/>
          </w:tcPr>
          <w:p w14:paraId="52FCD43C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4866F38A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3099C4A2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161949FB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6337CE77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6EF8927B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51185E10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2EDD5C83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</w:tr>
      <w:tr w:rsidR="004270FF" w14:paraId="0229F5C0" w14:textId="77777777" w:rsidTr="00881747">
        <w:tc>
          <w:tcPr>
            <w:tcW w:w="854" w:type="dxa"/>
            <w:vMerge w:val="restart"/>
            <w:tcBorders>
              <w:top w:val="single" w:sz="24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2C03156" w14:textId="77777777" w:rsidR="004270FF" w:rsidRPr="000D68AF" w:rsidRDefault="004270FF" w:rsidP="0067718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D68AF">
              <w:rPr>
                <w:b/>
                <w:sz w:val="18"/>
                <w:szCs w:val="18"/>
              </w:rPr>
              <w:t>Dimensões obrigatórias em apenas um ano de escolaridade de cada ciclo do 1º ciclo, conjunto do 2º e 3º, e Ensino secundário</w:t>
            </w:r>
          </w:p>
        </w:tc>
        <w:tc>
          <w:tcPr>
            <w:tcW w:w="2168" w:type="dxa"/>
            <w:tcBorders>
              <w:top w:val="single" w:sz="2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42317733" w14:textId="77777777" w:rsidR="004270FF" w:rsidRPr="006979F1" w:rsidRDefault="004270FF" w:rsidP="0067718A">
            <w:pPr>
              <w:rPr>
                <w:b/>
                <w:bCs/>
              </w:rPr>
            </w:pPr>
            <w:r w:rsidRPr="000D68AF">
              <w:rPr>
                <w:b/>
                <w:bCs/>
              </w:rPr>
              <w:t>Pluralismo e Diversidade Cultural</w:t>
            </w:r>
          </w:p>
          <w:p w14:paraId="7EB6B9E3" w14:textId="77777777" w:rsidR="004270FF" w:rsidRDefault="004270FF" w:rsidP="0067718A"/>
        </w:tc>
        <w:tc>
          <w:tcPr>
            <w:tcW w:w="609" w:type="dxa"/>
            <w:tcBorders>
              <w:top w:val="single" w:sz="24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43063BEA" w14:textId="77777777" w:rsidR="004270FF" w:rsidRPr="000A70A2" w:rsidRDefault="004270FF" w:rsidP="0067718A">
            <w:pPr>
              <w:jc w:val="center"/>
              <w:rPr>
                <w:bCs/>
              </w:rPr>
            </w:pPr>
          </w:p>
          <w:p w14:paraId="613562FD" w14:textId="77777777" w:rsidR="004270FF" w:rsidRPr="000A70A2" w:rsidRDefault="004270FF" w:rsidP="0067718A">
            <w:pPr>
              <w:jc w:val="center"/>
              <w:rPr>
                <w:bCs/>
              </w:rPr>
            </w:pPr>
            <w:r w:rsidRPr="000A70A2">
              <w:rPr>
                <w:bCs/>
              </w:rPr>
              <w:t>X</w:t>
            </w:r>
          </w:p>
        </w:tc>
        <w:tc>
          <w:tcPr>
            <w:tcW w:w="386" w:type="dxa"/>
            <w:tcBorders>
              <w:top w:val="single" w:sz="24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58235BBA" w14:textId="77777777" w:rsidR="004270FF" w:rsidRPr="00E253D0" w:rsidRDefault="004270FF" w:rsidP="0067718A">
            <w:pPr>
              <w:jc w:val="center"/>
              <w:rPr>
                <w:bCs/>
                <w:color w:val="EE0000"/>
              </w:rPr>
            </w:pPr>
          </w:p>
        </w:tc>
        <w:tc>
          <w:tcPr>
            <w:tcW w:w="419" w:type="dxa"/>
            <w:tcBorders>
              <w:top w:val="single" w:sz="2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5F82C3E9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</w:tc>
        <w:tc>
          <w:tcPr>
            <w:tcW w:w="418" w:type="dxa"/>
            <w:tcBorders>
              <w:top w:val="single" w:sz="2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36A2BD94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1C4F9AE1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394" w:type="dxa"/>
            <w:tcBorders>
              <w:top w:val="single" w:sz="2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34F5617C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44A9B148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24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3D02EBD3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341DE13C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7" w:type="dxa"/>
            <w:tcBorders>
              <w:top w:val="single" w:sz="2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79567DA1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</w:tc>
        <w:tc>
          <w:tcPr>
            <w:tcW w:w="477" w:type="dxa"/>
            <w:tcBorders>
              <w:top w:val="single" w:sz="24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061E8A98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</w:tc>
        <w:tc>
          <w:tcPr>
            <w:tcW w:w="476" w:type="dxa"/>
            <w:tcBorders>
              <w:top w:val="single" w:sz="2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5CB79B7F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0AD52C69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61" w:type="dxa"/>
            <w:tcBorders>
              <w:top w:val="single" w:sz="2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2F156062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</w:tc>
        <w:tc>
          <w:tcPr>
            <w:tcW w:w="607" w:type="dxa"/>
            <w:tcBorders>
              <w:top w:val="single" w:sz="24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68DDC87A" w14:textId="77777777" w:rsidR="004270FF" w:rsidRDefault="004270FF" w:rsidP="0067718A">
            <w:pPr>
              <w:jc w:val="center"/>
              <w:rPr>
                <w:bCs/>
                <w:color w:val="EE0000"/>
              </w:rPr>
            </w:pPr>
          </w:p>
          <w:p w14:paraId="621F57D5" w14:textId="7DEEA7EE" w:rsidR="007A226E" w:rsidRPr="007A226E" w:rsidRDefault="007A226E" w:rsidP="0067718A">
            <w:pPr>
              <w:jc w:val="center"/>
              <w:rPr>
                <w:bCs/>
              </w:rPr>
            </w:pPr>
            <w:r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24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6779641D" w14:textId="77777777" w:rsidR="004270FF" w:rsidRPr="00E253D0" w:rsidRDefault="004270FF" w:rsidP="0067718A">
            <w:pPr>
              <w:jc w:val="center"/>
              <w:rPr>
                <w:bCs/>
                <w:color w:val="EE0000"/>
              </w:rPr>
            </w:pPr>
          </w:p>
          <w:p w14:paraId="37028F4B" w14:textId="77777777" w:rsidR="004270FF" w:rsidRPr="00E253D0" w:rsidRDefault="004270FF" w:rsidP="0067718A">
            <w:pPr>
              <w:jc w:val="center"/>
              <w:rPr>
                <w:bCs/>
                <w:color w:val="EE0000"/>
              </w:rPr>
            </w:pPr>
            <w:r w:rsidRPr="00E253D0">
              <w:rPr>
                <w:bCs/>
                <w:color w:val="4F81BD" w:themeColor="accent1"/>
              </w:rPr>
              <w:t>X</w:t>
            </w:r>
          </w:p>
        </w:tc>
        <w:tc>
          <w:tcPr>
            <w:tcW w:w="567" w:type="dxa"/>
            <w:tcBorders>
              <w:top w:val="single" w:sz="2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3A0B113C" w14:textId="77777777" w:rsidR="00A22851" w:rsidRDefault="00A22851" w:rsidP="0067718A">
            <w:pPr>
              <w:jc w:val="center"/>
              <w:rPr>
                <w:bCs/>
                <w:color w:val="EE0000"/>
              </w:rPr>
            </w:pPr>
          </w:p>
          <w:p w14:paraId="783FF327" w14:textId="5F3CC980" w:rsidR="004270FF" w:rsidRPr="004E30CC" w:rsidRDefault="00A22851" w:rsidP="0067718A">
            <w:pPr>
              <w:jc w:val="center"/>
              <w:rPr>
                <w:bCs/>
                <w:color w:val="EE0000"/>
              </w:rPr>
            </w:pPr>
            <w:r w:rsidRPr="004E30CC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2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0B27C2C2" w14:textId="77777777" w:rsidR="004E30CC" w:rsidRDefault="004E30CC" w:rsidP="0067718A">
            <w:pPr>
              <w:jc w:val="center"/>
              <w:rPr>
                <w:bCs/>
                <w:color w:val="EE0000"/>
              </w:rPr>
            </w:pPr>
          </w:p>
          <w:p w14:paraId="4860273D" w14:textId="2F0CEF7F" w:rsidR="004270FF" w:rsidRPr="00E253D0" w:rsidRDefault="004270FF" w:rsidP="0067718A">
            <w:pPr>
              <w:jc w:val="center"/>
              <w:rPr>
                <w:bCs/>
                <w:color w:val="EE0000"/>
              </w:rPr>
            </w:pPr>
          </w:p>
        </w:tc>
        <w:tc>
          <w:tcPr>
            <w:tcW w:w="567" w:type="dxa"/>
            <w:tcBorders>
              <w:top w:val="single" w:sz="2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FFFFF" w:themeFill="background1"/>
          </w:tcPr>
          <w:p w14:paraId="0557DAEF" w14:textId="77777777" w:rsidR="004E30CC" w:rsidRDefault="004E30CC" w:rsidP="0067718A">
            <w:pPr>
              <w:jc w:val="center"/>
              <w:rPr>
                <w:bCs/>
              </w:rPr>
            </w:pPr>
          </w:p>
          <w:p w14:paraId="2BCE239B" w14:textId="7C633792" w:rsidR="004270FF" w:rsidRPr="00E253D0" w:rsidRDefault="004E30CC" w:rsidP="0067718A">
            <w:pPr>
              <w:jc w:val="center"/>
              <w:rPr>
                <w:bCs/>
                <w:color w:val="EE0000"/>
              </w:rPr>
            </w:pPr>
            <w:r w:rsidRPr="004E30CC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24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FFFFF" w:themeFill="background1"/>
          </w:tcPr>
          <w:p w14:paraId="1E38BFFC" w14:textId="77777777" w:rsidR="004270FF" w:rsidRPr="00E253D0" w:rsidRDefault="004270FF" w:rsidP="0067718A">
            <w:pPr>
              <w:jc w:val="center"/>
              <w:rPr>
                <w:bCs/>
                <w:color w:val="EE0000"/>
              </w:rPr>
            </w:pPr>
          </w:p>
        </w:tc>
      </w:tr>
      <w:tr w:rsidR="004270FF" w14:paraId="13F95030" w14:textId="77777777" w:rsidTr="00881747">
        <w:tc>
          <w:tcPr>
            <w:tcW w:w="854" w:type="dxa"/>
            <w:vMerge/>
            <w:tcBorders>
              <w:top w:val="single" w:sz="24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vAlign w:val="center"/>
            <w:hideMark/>
          </w:tcPr>
          <w:p w14:paraId="1EC57A01" w14:textId="77777777" w:rsidR="004270FF" w:rsidRDefault="004270FF" w:rsidP="0067718A">
            <w:pPr>
              <w:rPr>
                <w:b/>
              </w:rPr>
            </w:pPr>
          </w:p>
        </w:tc>
        <w:tc>
          <w:tcPr>
            <w:tcW w:w="216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18E63523" w14:textId="77777777" w:rsidR="004270FF" w:rsidRPr="000D68AF" w:rsidRDefault="004270FF" w:rsidP="0067718A">
            <w:pPr>
              <w:rPr>
                <w:b/>
                <w:bCs/>
              </w:rPr>
            </w:pPr>
            <w:r w:rsidRPr="000D68AF">
              <w:rPr>
                <w:b/>
                <w:bCs/>
              </w:rPr>
              <w:t>Media</w:t>
            </w:r>
          </w:p>
          <w:p w14:paraId="52912FBE" w14:textId="77777777" w:rsidR="004270FF" w:rsidRDefault="004270FF" w:rsidP="0067718A"/>
          <w:p w14:paraId="26E1766C" w14:textId="77777777" w:rsidR="004270FF" w:rsidRDefault="004270FF" w:rsidP="0067718A"/>
        </w:tc>
        <w:tc>
          <w:tcPr>
            <w:tcW w:w="609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3288E461" w14:textId="77777777" w:rsidR="004270FF" w:rsidRPr="000A70A2" w:rsidRDefault="004270FF" w:rsidP="0067718A">
            <w:pPr>
              <w:jc w:val="center"/>
              <w:rPr>
                <w:bCs/>
              </w:rPr>
            </w:pPr>
          </w:p>
          <w:p w14:paraId="48AE1A3B" w14:textId="77777777" w:rsidR="004270FF" w:rsidRPr="000A70A2" w:rsidRDefault="004270FF" w:rsidP="0067718A">
            <w:pPr>
              <w:jc w:val="center"/>
              <w:rPr>
                <w:bCs/>
              </w:rPr>
            </w:pPr>
            <w:r w:rsidRPr="000A70A2">
              <w:rPr>
                <w:bCs/>
              </w:rPr>
              <w:t>X</w:t>
            </w:r>
          </w:p>
        </w:tc>
        <w:tc>
          <w:tcPr>
            <w:tcW w:w="38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5A311DBA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294E4FAC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9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3C5350ED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63546CF6" w14:textId="77777777" w:rsidR="004270FF" w:rsidRPr="00E253D0" w:rsidRDefault="004270FF" w:rsidP="0067718A">
            <w:pPr>
              <w:jc w:val="center"/>
              <w:rPr>
                <w:bCs/>
                <w:color w:val="EE0000"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38E5038B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44C5ADBC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39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6EA6CEA6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1052AFD7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4F30968F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160CC26B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028B4DE1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35375D66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2806CF6D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28504A03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</w:tc>
        <w:tc>
          <w:tcPr>
            <w:tcW w:w="461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2B341E85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</w:tc>
        <w:tc>
          <w:tcPr>
            <w:tcW w:w="60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3ADCB86B" w14:textId="77777777" w:rsidR="004E30CC" w:rsidRDefault="004E30CC" w:rsidP="0067718A">
            <w:pPr>
              <w:jc w:val="center"/>
              <w:rPr>
                <w:bCs/>
              </w:rPr>
            </w:pPr>
          </w:p>
          <w:p w14:paraId="0983AE75" w14:textId="50146E6A" w:rsidR="004270FF" w:rsidRPr="00E253D0" w:rsidRDefault="004E30CC" w:rsidP="0067718A">
            <w:pPr>
              <w:jc w:val="center"/>
              <w:rPr>
                <w:bCs/>
                <w:color w:val="EE0000"/>
              </w:rPr>
            </w:pPr>
            <w:r w:rsidRPr="004E30CC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1BC885B0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76BD79D7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2E76CAE6" w14:textId="77777777" w:rsidR="004E30CC" w:rsidRDefault="004E30CC" w:rsidP="0067718A">
            <w:pPr>
              <w:jc w:val="center"/>
              <w:rPr>
                <w:bCs/>
              </w:rPr>
            </w:pPr>
          </w:p>
          <w:p w14:paraId="5DF82331" w14:textId="409BA787" w:rsidR="004270FF" w:rsidRPr="00E253D0" w:rsidRDefault="004E30CC" w:rsidP="0067718A">
            <w:pPr>
              <w:jc w:val="center"/>
              <w:rPr>
                <w:bCs/>
              </w:rPr>
            </w:pPr>
            <w:r w:rsidRPr="004E30CC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136AF2D5" w14:textId="55E73B39" w:rsidR="004270FF" w:rsidRPr="00E253D0" w:rsidRDefault="004270FF" w:rsidP="0067718A">
            <w:pPr>
              <w:tabs>
                <w:tab w:val="center" w:pos="246"/>
              </w:tabs>
              <w:jc w:val="center"/>
              <w:rPr>
                <w:bCs/>
              </w:rPr>
            </w:pPr>
          </w:p>
          <w:p w14:paraId="08F29BAA" w14:textId="77777777" w:rsidR="004270FF" w:rsidRPr="00E253D0" w:rsidRDefault="004270FF" w:rsidP="0067718A">
            <w:pPr>
              <w:tabs>
                <w:tab w:val="center" w:pos="246"/>
              </w:tabs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FFFFF" w:themeFill="background1"/>
          </w:tcPr>
          <w:p w14:paraId="601DE81B" w14:textId="77777777" w:rsidR="004270FF" w:rsidRDefault="004270FF" w:rsidP="0067718A">
            <w:pPr>
              <w:jc w:val="center"/>
              <w:rPr>
                <w:bCs/>
              </w:rPr>
            </w:pPr>
          </w:p>
          <w:p w14:paraId="5E4A8AC5" w14:textId="41378F50" w:rsidR="007A226E" w:rsidRPr="00E253D0" w:rsidRDefault="007A226E" w:rsidP="0067718A">
            <w:pPr>
              <w:jc w:val="center"/>
              <w:rPr>
                <w:bCs/>
              </w:rPr>
            </w:pPr>
            <w:r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FFFFF" w:themeFill="background1"/>
          </w:tcPr>
          <w:p w14:paraId="6CBA8261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4A28A2C6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</w:tr>
      <w:tr w:rsidR="004270FF" w14:paraId="00261D0E" w14:textId="77777777" w:rsidTr="00881747">
        <w:tc>
          <w:tcPr>
            <w:tcW w:w="854" w:type="dxa"/>
            <w:vMerge/>
            <w:tcBorders>
              <w:top w:val="single" w:sz="24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vAlign w:val="center"/>
            <w:hideMark/>
          </w:tcPr>
          <w:p w14:paraId="5E85F523" w14:textId="77777777" w:rsidR="004270FF" w:rsidRDefault="004270FF" w:rsidP="0067718A">
            <w:pPr>
              <w:rPr>
                <w:b/>
              </w:rPr>
            </w:pPr>
          </w:p>
        </w:tc>
        <w:tc>
          <w:tcPr>
            <w:tcW w:w="216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541A264A" w14:textId="77777777" w:rsidR="004270FF" w:rsidRPr="000D68AF" w:rsidRDefault="004270FF" w:rsidP="0067718A">
            <w:pPr>
              <w:rPr>
                <w:b/>
                <w:bCs/>
              </w:rPr>
            </w:pPr>
            <w:r w:rsidRPr="000D68AF">
              <w:rPr>
                <w:b/>
                <w:bCs/>
              </w:rPr>
              <w:t>Saúde</w:t>
            </w:r>
          </w:p>
          <w:p w14:paraId="0A3BD847" w14:textId="77777777" w:rsidR="004270FF" w:rsidRPr="000D68AF" w:rsidRDefault="004270FF" w:rsidP="0067718A">
            <w:pPr>
              <w:rPr>
                <w:b/>
                <w:bCs/>
              </w:rPr>
            </w:pPr>
          </w:p>
          <w:p w14:paraId="34E4C4C8" w14:textId="77777777" w:rsidR="004270FF" w:rsidRPr="000D68AF" w:rsidRDefault="004270FF" w:rsidP="0067718A">
            <w:pPr>
              <w:rPr>
                <w:b/>
                <w:bCs/>
              </w:rPr>
            </w:pPr>
          </w:p>
        </w:tc>
        <w:tc>
          <w:tcPr>
            <w:tcW w:w="609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475DEDD8" w14:textId="77777777" w:rsidR="004270FF" w:rsidRPr="000A70A2" w:rsidRDefault="004270FF" w:rsidP="0067718A">
            <w:pPr>
              <w:jc w:val="center"/>
              <w:rPr>
                <w:bCs/>
              </w:rPr>
            </w:pPr>
          </w:p>
          <w:p w14:paraId="797A525B" w14:textId="77777777" w:rsidR="004270FF" w:rsidRPr="000A70A2" w:rsidRDefault="004270FF" w:rsidP="0067718A">
            <w:pPr>
              <w:jc w:val="center"/>
              <w:rPr>
                <w:bCs/>
              </w:rPr>
            </w:pPr>
            <w:r w:rsidRPr="000A70A2">
              <w:rPr>
                <w:bCs/>
              </w:rPr>
              <w:t>X</w:t>
            </w:r>
          </w:p>
        </w:tc>
        <w:tc>
          <w:tcPr>
            <w:tcW w:w="38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64B6538F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41B0815F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9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2B5FECFC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1A13405D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6F98E7D4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5802AB1F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39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796BAEE2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33210026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140F88F3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33058F45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77561E5C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3DD79686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12B66A20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7B120020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7C9BB5CC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7C9A3BC8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61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43F45E6B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10D704F8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60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255DDEDA" w14:textId="77777777" w:rsidR="004270FF" w:rsidRDefault="004270FF" w:rsidP="0067718A">
            <w:pPr>
              <w:jc w:val="center"/>
              <w:rPr>
                <w:bCs/>
              </w:rPr>
            </w:pPr>
          </w:p>
          <w:p w14:paraId="23E64642" w14:textId="1D3B16CE" w:rsidR="007A226E" w:rsidRPr="00E253D0" w:rsidRDefault="007A226E" w:rsidP="0067718A">
            <w:pPr>
              <w:jc w:val="center"/>
              <w:rPr>
                <w:bCs/>
              </w:rPr>
            </w:pPr>
            <w:r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5422133D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3A48ED04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72824D75" w14:textId="77777777" w:rsidR="004270FF" w:rsidRDefault="004270FF" w:rsidP="0067718A">
            <w:pPr>
              <w:jc w:val="center"/>
              <w:rPr>
                <w:bCs/>
              </w:rPr>
            </w:pPr>
          </w:p>
          <w:p w14:paraId="1AB994D6" w14:textId="0BE2841C" w:rsidR="007A226E" w:rsidRPr="00E253D0" w:rsidRDefault="007A226E" w:rsidP="0067718A">
            <w:pPr>
              <w:jc w:val="center"/>
              <w:rPr>
                <w:bCs/>
              </w:rPr>
            </w:pPr>
            <w:r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5C8F9C2C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0C673A4D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FFFFF" w:themeFill="background1"/>
          </w:tcPr>
          <w:p w14:paraId="7C4A215B" w14:textId="77777777" w:rsidR="004270FF" w:rsidRDefault="004270FF" w:rsidP="0067718A">
            <w:pPr>
              <w:jc w:val="center"/>
              <w:rPr>
                <w:bCs/>
              </w:rPr>
            </w:pPr>
          </w:p>
          <w:p w14:paraId="6F34482E" w14:textId="42EE9C84" w:rsidR="007A226E" w:rsidRPr="00E253D0" w:rsidRDefault="007A226E" w:rsidP="0067718A">
            <w:pPr>
              <w:jc w:val="center"/>
              <w:rPr>
                <w:bCs/>
              </w:rPr>
            </w:pPr>
            <w:r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FFFFF" w:themeFill="background1"/>
          </w:tcPr>
          <w:p w14:paraId="43C1ECFE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01ADB5DA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</w:tr>
      <w:tr w:rsidR="004270FF" w14:paraId="38E742DE" w14:textId="77777777" w:rsidTr="00881747">
        <w:tc>
          <w:tcPr>
            <w:tcW w:w="854" w:type="dxa"/>
            <w:vMerge/>
            <w:tcBorders>
              <w:top w:val="single" w:sz="24" w:space="0" w:color="4F81BD" w:themeColor="accent1"/>
              <w:left w:val="single" w:sz="24" w:space="0" w:color="4F81BD" w:themeColor="accent1"/>
              <w:bottom w:val="single" w:sz="24" w:space="0" w:color="4F81BD" w:themeColor="accent1"/>
              <w:right w:val="single" w:sz="12" w:space="0" w:color="4F81BD" w:themeColor="accent1"/>
            </w:tcBorders>
            <w:vAlign w:val="center"/>
            <w:hideMark/>
          </w:tcPr>
          <w:p w14:paraId="51353FAF" w14:textId="77777777" w:rsidR="004270FF" w:rsidRDefault="004270FF" w:rsidP="0067718A">
            <w:pPr>
              <w:rPr>
                <w:b/>
              </w:rPr>
            </w:pPr>
          </w:p>
        </w:tc>
        <w:tc>
          <w:tcPr>
            <w:tcW w:w="216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2F2F2" w:themeFill="background1" w:themeFillShade="F2"/>
            <w:hideMark/>
          </w:tcPr>
          <w:p w14:paraId="02D903C0" w14:textId="77777777" w:rsidR="004270FF" w:rsidRPr="000D68AF" w:rsidRDefault="004270FF" w:rsidP="0067718A">
            <w:pPr>
              <w:rPr>
                <w:b/>
                <w:bCs/>
              </w:rPr>
            </w:pPr>
            <w:r w:rsidRPr="000D68AF">
              <w:rPr>
                <w:b/>
                <w:bCs/>
              </w:rPr>
              <w:t>Risco e Segurança Rodoviária</w:t>
            </w:r>
          </w:p>
          <w:p w14:paraId="5A718489" w14:textId="77777777" w:rsidR="004270FF" w:rsidRPr="000D68AF" w:rsidRDefault="004270FF" w:rsidP="0067718A">
            <w:pPr>
              <w:rPr>
                <w:b/>
                <w:bCs/>
              </w:rPr>
            </w:pPr>
          </w:p>
        </w:tc>
        <w:tc>
          <w:tcPr>
            <w:tcW w:w="609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4FF666EB" w14:textId="77777777" w:rsidR="004270FF" w:rsidRPr="000A70A2" w:rsidRDefault="004270FF" w:rsidP="0067718A">
            <w:pPr>
              <w:jc w:val="center"/>
              <w:rPr>
                <w:bCs/>
              </w:rPr>
            </w:pPr>
          </w:p>
          <w:p w14:paraId="3AD72C79" w14:textId="77777777" w:rsidR="004270FF" w:rsidRPr="000A70A2" w:rsidRDefault="004270FF" w:rsidP="0067718A">
            <w:pPr>
              <w:jc w:val="center"/>
              <w:rPr>
                <w:bCs/>
              </w:rPr>
            </w:pPr>
            <w:r w:rsidRPr="000A70A2">
              <w:rPr>
                <w:bCs/>
              </w:rPr>
              <w:t>X</w:t>
            </w:r>
          </w:p>
        </w:tc>
        <w:tc>
          <w:tcPr>
            <w:tcW w:w="38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6BD1F565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70C022EB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9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16087BB2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5E7E2BE9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18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29677817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0176DA29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39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479BF52A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451934C9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730AD0DE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00FBCA4A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568C3340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47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5B970B32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</w:tc>
        <w:tc>
          <w:tcPr>
            <w:tcW w:w="476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4C956683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</w:tc>
        <w:tc>
          <w:tcPr>
            <w:tcW w:w="461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</w:tcPr>
          <w:p w14:paraId="1A8A9844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52003907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60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62C7DD3F" w14:textId="77777777" w:rsidR="004E30CC" w:rsidRDefault="004E30CC" w:rsidP="0067718A">
            <w:pPr>
              <w:jc w:val="center"/>
              <w:rPr>
                <w:bCs/>
              </w:rPr>
            </w:pPr>
          </w:p>
          <w:p w14:paraId="6D989097" w14:textId="1E529FC4" w:rsidR="004270FF" w:rsidRPr="00E253D0" w:rsidRDefault="004E30CC" w:rsidP="0067718A">
            <w:pPr>
              <w:jc w:val="center"/>
              <w:rPr>
                <w:bCs/>
                <w:color w:val="EE0000"/>
              </w:rPr>
            </w:pPr>
            <w:r w:rsidRPr="004E30CC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24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10EFE2E6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5DE056B6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05C495FB" w14:textId="77777777" w:rsidR="004270FF" w:rsidRDefault="004270FF" w:rsidP="0067718A">
            <w:pPr>
              <w:jc w:val="center"/>
              <w:rPr>
                <w:bCs/>
              </w:rPr>
            </w:pPr>
          </w:p>
          <w:p w14:paraId="026B7710" w14:textId="61BA5FD3" w:rsidR="007A226E" w:rsidRPr="00E253D0" w:rsidRDefault="007A226E" w:rsidP="0067718A">
            <w:pPr>
              <w:jc w:val="center"/>
              <w:rPr>
                <w:bCs/>
              </w:rPr>
            </w:pPr>
            <w:r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FFFFFF" w:themeFill="background1"/>
          </w:tcPr>
          <w:p w14:paraId="6FC34659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316EC49D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FFFFF" w:themeFill="background1"/>
          </w:tcPr>
          <w:p w14:paraId="42168F73" w14:textId="77777777" w:rsidR="004E30CC" w:rsidRDefault="004E30CC" w:rsidP="0067718A">
            <w:pPr>
              <w:jc w:val="center"/>
              <w:rPr>
                <w:bCs/>
              </w:rPr>
            </w:pPr>
          </w:p>
          <w:p w14:paraId="01798465" w14:textId="287F98D3" w:rsidR="004270FF" w:rsidRPr="00E253D0" w:rsidRDefault="004E30CC" w:rsidP="0067718A">
            <w:pPr>
              <w:jc w:val="center"/>
              <w:rPr>
                <w:bCs/>
              </w:rPr>
            </w:pPr>
            <w:r w:rsidRPr="004E30CC">
              <w:rPr>
                <w:bCs/>
              </w:rPr>
              <w:t>X</w:t>
            </w:r>
          </w:p>
        </w:tc>
        <w:tc>
          <w:tcPr>
            <w:tcW w:w="567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24" w:space="0" w:color="4F81BD" w:themeColor="accent1"/>
            </w:tcBorders>
            <w:shd w:val="clear" w:color="auto" w:fill="FFFFFF" w:themeFill="background1"/>
          </w:tcPr>
          <w:p w14:paraId="2DD8C380" w14:textId="77777777" w:rsidR="004270FF" w:rsidRPr="00E253D0" w:rsidRDefault="004270FF" w:rsidP="0067718A">
            <w:pPr>
              <w:jc w:val="center"/>
              <w:rPr>
                <w:bCs/>
              </w:rPr>
            </w:pPr>
          </w:p>
          <w:p w14:paraId="6FD0D0CD" w14:textId="77777777" w:rsidR="004270FF" w:rsidRPr="00E253D0" w:rsidRDefault="004270FF" w:rsidP="0067718A">
            <w:pPr>
              <w:jc w:val="center"/>
              <w:rPr>
                <w:bCs/>
              </w:rPr>
            </w:pPr>
            <w:r w:rsidRPr="00E253D0">
              <w:rPr>
                <w:bCs/>
              </w:rPr>
              <w:t>X</w:t>
            </w:r>
          </w:p>
        </w:tc>
      </w:tr>
    </w:tbl>
    <w:p w14:paraId="1AFD2095" w14:textId="0959DDA9" w:rsidR="004270FF" w:rsidRPr="00AE5152" w:rsidRDefault="004270FF" w:rsidP="004270FF">
      <w:pPr>
        <w:rPr>
          <w:rFonts w:cstheme="minorHAnsi"/>
          <w:b/>
          <w:bCs/>
          <w:color w:val="4F81BD" w:themeColor="accent1"/>
          <w:w w:val="85"/>
          <w:sz w:val="32"/>
          <w:szCs w:val="32"/>
        </w:rPr>
      </w:pPr>
    </w:p>
    <w:p w14:paraId="7BD7B71D" w14:textId="77777777" w:rsidR="004270FF" w:rsidRDefault="004270FF" w:rsidP="004270FF">
      <w:pPr>
        <w:jc w:val="both"/>
        <w:rPr>
          <w:rFonts w:cstheme="minorHAnsi"/>
          <w:b/>
          <w:color w:val="4F81BD" w:themeColor="accent1"/>
          <w:sz w:val="32"/>
          <w:szCs w:val="32"/>
        </w:rPr>
      </w:pPr>
    </w:p>
    <w:p w14:paraId="3020102A" w14:textId="706936A9" w:rsidR="000A70A2" w:rsidRDefault="000A70A2" w:rsidP="00A80F71">
      <w:pPr>
        <w:rPr>
          <w:b/>
          <w:sz w:val="24"/>
        </w:rPr>
      </w:pPr>
    </w:p>
    <w:p w14:paraId="0F62F532" w14:textId="77777777" w:rsidR="000A70A2" w:rsidRDefault="000A70A2">
      <w:pPr>
        <w:rPr>
          <w:b/>
          <w:sz w:val="24"/>
        </w:rPr>
      </w:pPr>
      <w:r>
        <w:rPr>
          <w:b/>
          <w:sz w:val="24"/>
        </w:rPr>
        <w:br w:type="page"/>
      </w:r>
    </w:p>
    <w:p w14:paraId="6AE8CE2A" w14:textId="2E6F700E" w:rsidR="000A70A2" w:rsidRPr="00FA2A8A" w:rsidRDefault="000A70A2" w:rsidP="00BB79B3">
      <w:pPr>
        <w:pStyle w:val="Ttulo2"/>
        <w:numPr>
          <w:ilvl w:val="0"/>
          <w:numId w:val="14"/>
        </w:numPr>
        <w:spacing w:line="360" w:lineRule="auto"/>
        <w:rPr>
          <w:rFonts w:ascii="Calibri" w:hAnsi="Calibri" w:cs="Calibri"/>
          <w:b/>
          <w:bCs/>
          <w:color w:val="4F81BD" w:themeColor="accent1"/>
          <w:sz w:val="32"/>
          <w:szCs w:val="32"/>
        </w:rPr>
      </w:pPr>
      <w:r>
        <w:rPr>
          <w:rFonts w:ascii="Calibri" w:hAnsi="Calibri" w:cs="Calibri"/>
          <w:b/>
          <w:bCs/>
          <w:color w:val="4F81BD" w:themeColor="accent1"/>
          <w:sz w:val="32"/>
          <w:szCs w:val="32"/>
        </w:rPr>
        <w:lastRenderedPageBreak/>
        <w:t>MODO DE ORGANIZAÇÃO DO TRABALHO</w:t>
      </w:r>
    </w:p>
    <w:p w14:paraId="003A1DCB" w14:textId="77777777" w:rsidR="000A70A2" w:rsidRPr="000A70A2" w:rsidRDefault="000A70A2" w:rsidP="000A70A2">
      <w:pPr>
        <w:spacing w:before="80" w:after="0" w:line="240" w:lineRule="auto"/>
        <w:rPr>
          <w:rFonts w:ascii="Calibri" w:hAnsi="Calibri" w:cs="Calibri"/>
          <w:b/>
          <w:sz w:val="24"/>
          <w:szCs w:val="24"/>
        </w:rPr>
      </w:pPr>
    </w:p>
    <w:p w14:paraId="0A46A5C8" w14:textId="7D833062" w:rsidR="00A22851" w:rsidRPr="000A70A2" w:rsidRDefault="00FA2A8A" w:rsidP="00FA2A8A">
      <w:pPr>
        <w:spacing w:before="80"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Ao nível do ensino</w:t>
      </w:r>
      <w:r w:rsidR="000A70A2" w:rsidRPr="000A70A2">
        <w:rPr>
          <w:rFonts w:ascii="Calibri" w:hAnsi="Calibri" w:cs="Calibri"/>
          <w:b/>
          <w:sz w:val="24"/>
          <w:szCs w:val="24"/>
        </w:rPr>
        <w:t xml:space="preserve"> Pré- </w:t>
      </w:r>
      <w:proofErr w:type="gramStart"/>
      <w:r w:rsidR="000A70A2" w:rsidRPr="000A70A2">
        <w:rPr>
          <w:rFonts w:ascii="Calibri" w:hAnsi="Calibri" w:cs="Calibri"/>
          <w:b/>
          <w:sz w:val="24"/>
          <w:szCs w:val="24"/>
        </w:rPr>
        <w:t>Escolar</w:t>
      </w:r>
      <w:r>
        <w:rPr>
          <w:rFonts w:ascii="Calibri" w:hAnsi="Calibri" w:cs="Calibri"/>
          <w:sz w:val="24"/>
          <w:szCs w:val="24"/>
        </w:rPr>
        <w:t xml:space="preserve">, </w:t>
      </w:r>
      <w:r w:rsidR="000A70A2" w:rsidRPr="000A70A2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as</w:t>
      </w:r>
      <w:proofErr w:type="gramEnd"/>
      <w:r>
        <w:rPr>
          <w:rFonts w:ascii="Calibri" w:hAnsi="Calibri" w:cs="Calibri"/>
          <w:sz w:val="24"/>
          <w:szCs w:val="24"/>
        </w:rPr>
        <w:t xml:space="preserve"> diferentes dimensões</w:t>
      </w:r>
      <w:r w:rsidR="000A70A2" w:rsidRPr="000A70A2">
        <w:rPr>
          <w:rFonts w:ascii="Calibri" w:hAnsi="Calibri" w:cs="Calibri"/>
          <w:sz w:val="24"/>
          <w:szCs w:val="24"/>
        </w:rPr>
        <w:t xml:space="preserve"> de Cidadania e Desenvolvimento organizam-se como área curricular transversal, da responsabilidade do docente educador e titular de turma enquadrados na Estratégia de Educação para a Cidadania do Agrupamento de Escolas de </w:t>
      </w:r>
      <w:r>
        <w:rPr>
          <w:rFonts w:ascii="Calibri" w:hAnsi="Calibri" w:cs="Calibri"/>
          <w:sz w:val="24"/>
          <w:szCs w:val="24"/>
        </w:rPr>
        <w:t>C</w:t>
      </w:r>
      <w:r w:rsidR="000A70A2" w:rsidRPr="000A70A2">
        <w:rPr>
          <w:rFonts w:ascii="Calibri" w:hAnsi="Calibri" w:cs="Calibri"/>
          <w:sz w:val="24"/>
          <w:szCs w:val="24"/>
        </w:rPr>
        <w:t>astro Verde</w:t>
      </w:r>
      <w:r w:rsidR="00A22851">
        <w:rPr>
          <w:rFonts w:ascii="Calibri" w:hAnsi="Calibri" w:cs="Calibri"/>
          <w:sz w:val="24"/>
          <w:szCs w:val="24"/>
        </w:rPr>
        <w:t>.</w:t>
      </w:r>
    </w:p>
    <w:p w14:paraId="00D623E2" w14:textId="2CE42DAB" w:rsidR="000A70A2" w:rsidRPr="000A70A2" w:rsidRDefault="000A70A2" w:rsidP="00FA2A8A">
      <w:pPr>
        <w:spacing w:before="80"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A70A2">
        <w:rPr>
          <w:rFonts w:ascii="Calibri" w:hAnsi="Calibri" w:cs="Calibri"/>
          <w:sz w:val="24"/>
          <w:szCs w:val="24"/>
        </w:rPr>
        <w:t>Ao nível</w:t>
      </w:r>
      <w:r w:rsidR="00FA2A8A">
        <w:rPr>
          <w:rFonts w:ascii="Calibri" w:hAnsi="Calibri" w:cs="Calibri"/>
          <w:sz w:val="24"/>
          <w:szCs w:val="24"/>
        </w:rPr>
        <w:t xml:space="preserve"> do </w:t>
      </w:r>
      <w:r w:rsidR="00FA2A8A" w:rsidRPr="000A70A2">
        <w:rPr>
          <w:rFonts w:ascii="Calibri" w:hAnsi="Calibri" w:cs="Calibri"/>
          <w:b/>
          <w:sz w:val="24"/>
          <w:szCs w:val="24"/>
        </w:rPr>
        <w:t>1.º Ciclo do Ensino Básico</w:t>
      </w:r>
      <w:r w:rsidR="00FA2A8A" w:rsidRPr="000A70A2">
        <w:rPr>
          <w:rFonts w:ascii="Calibri" w:hAnsi="Calibri" w:cs="Calibri"/>
          <w:sz w:val="24"/>
          <w:szCs w:val="24"/>
        </w:rPr>
        <w:t xml:space="preserve"> </w:t>
      </w:r>
      <w:r w:rsidR="00FA2A8A">
        <w:rPr>
          <w:rFonts w:ascii="Calibri" w:hAnsi="Calibri" w:cs="Calibri"/>
          <w:sz w:val="24"/>
          <w:szCs w:val="24"/>
        </w:rPr>
        <w:t>as diferentes dimensões</w:t>
      </w:r>
      <w:r w:rsidRPr="000A70A2">
        <w:rPr>
          <w:rFonts w:ascii="Calibri" w:hAnsi="Calibri" w:cs="Calibri"/>
          <w:sz w:val="24"/>
          <w:szCs w:val="24"/>
        </w:rPr>
        <w:t xml:space="preserve"> de Cidadania e Desenvolvimento organizam-se como área curricular transversal, lecionada pelo professor titular de turma, sendo </w:t>
      </w:r>
      <w:r w:rsidR="00A22851">
        <w:rPr>
          <w:rFonts w:ascii="Calibri" w:hAnsi="Calibri" w:cs="Calibri"/>
          <w:sz w:val="24"/>
          <w:szCs w:val="24"/>
        </w:rPr>
        <w:t xml:space="preserve">esta </w:t>
      </w:r>
      <w:r w:rsidRPr="000A70A2">
        <w:rPr>
          <w:rFonts w:ascii="Calibri" w:hAnsi="Calibri" w:cs="Calibri"/>
          <w:sz w:val="24"/>
          <w:szCs w:val="24"/>
        </w:rPr>
        <w:t>objeto de avaliação</w:t>
      </w:r>
      <w:r w:rsidR="00FA2A8A">
        <w:rPr>
          <w:rFonts w:ascii="Calibri" w:hAnsi="Calibri" w:cs="Calibri"/>
          <w:sz w:val="24"/>
          <w:szCs w:val="24"/>
        </w:rPr>
        <w:t xml:space="preserve"> </w:t>
      </w:r>
      <w:r w:rsidR="00A22851">
        <w:rPr>
          <w:rFonts w:ascii="Calibri" w:hAnsi="Calibri" w:cs="Calibri"/>
          <w:sz w:val="24"/>
          <w:szCs w:val="24"/>
        </w:rPr>
        <w:t xml:space="preserve">qualitativa </w:t>
      </w:r>
      <w:r w:rsidR="00FA2A8A">
        <w:rPr>
          <w:rFonts w:ascii="Calibri" w:hAnsi="Calibri" w:cs="Calibri"/>
          <w:sz w:val="24"/>
          <w:szCs w:val="24"/>
        </w:rPr>
        <w:t>durante este ciclo de estudos.</w:t>
      </w:r>
    </w:p>
    <w:p w14:paraId="42670E8F" w14:textId="3965B5EB" w:rsidR="000A70A2" w:rsidRPr="000A70A2" w:rsidRDefault="00FA2A8A" w:rsidP="00A22851">
      <w:pPr>
        <w:spacing w:before="80"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Ao nível do </w:t>
      </w:r>
      <w:r w:rsidRPr="000A70A2">
        <w:rPr>
          <w:rFonts w:ascii="Calibri" w:hAnsi="Calibri" w:cs="Calibri"/>
          <w:b/>
          <w:sz w:val="24"/>
          <w:szCs w:val="24"/>
        </w:rPr>
        <w:t>2.º e 3.º Ciclo Ensino Básico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FA2A8A">
        <w:rPr>
          <w:rFonts w:ascii="Calibri" w:hAnsi="Calibri" w:cs="Calibri"/>
          <w:bCs/>
          <w:sz w:val="24"/>
          <w:szCs w:val="24"/>
        </w:rPr>
        <w:t>as diferentes dimensões</w:t>
      </w:r>
      <w:r>
        <w:rPr>
          <w:rFonts w:ascii="Calibri" w:hAnsi="Calibri" w:cs="Calibri"/>
          <w:bCs/>
          <w:sz w:val="24"/>
          <w:szCs w:val="24"/>
        </w:rPr>
        <w:t xml:space="preserve"> da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</w:t>
      </w:r>
      <w:r w:rsidR="000A70A2" w:rsidRPr="000A70A2">
        <w:rPr>
          <w:rFonts w:ascii="Calibri" w:hAnsi="Calibri" w:cs="Calibri"/>
          <w:sz w:val="24"/>
          <w:szCs w:val="24"/>
        </w:rPr>
        <w:t>isciplina de Cidadania e Desenvolvimento funciona</w:t>
      </w:r>
      <w:r>
        <w:rPr>
          <w:rFonts w:ascii="Calibri" w:hAnsi="Calibri" w:cs="Calibri"/>
          <w:sz w:val="24"/>
          <w:szCs w:val="24"/>
        </w:rPr>
        <w:t>m</w:t>
      </w:r>
      <w:r w:rsidR="000A70A2" w:rsidRPr="000A70A2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em disciplina</w:t>
      </w:r>
      <w:r w:rsidR="000A70A2" w:rsidRPr="000A70A2">
        <w:rPr>
          <w:rFonts w:ascii="Calibri" w:hAnsi="Calibri" w:cs="Calibri"/>
          <w:sz w:val="24"/>
          <w:szCs w:val="24"/>
        </w:rPr>
        <w:t xml:space="preserve"> autónoma</w:t>
      </w:r>
      <w:r w:rsidR="00E652A8">
        <w:rPr>
          <w:rFonts w:ascii="Calibri" w:hAnsi="Calibri" w:cs="Calibri"/>
          <w:sz w:val="24"/>
          <w:szCs w:val="24"/>
        </w:rPr>
        <w:t xml:space="preserve"> </w:t>
      </w:r>
      <w:r w:rsidR="000A70A2" w:rsidRPr="000A70A2">
        <w:rPr>
          <w:rFonts w:ascii="Calibri" w:hAnsi="Calibri" w:cs="Calibri"/>
          <w:sz w:val="24"/>
          <w:szCs w:val="24"/>
        </w:rPr>
        <w:t>com organização anual</w:t>
      </w:r>
      <w:r w:rsidR="004E30CC">
        <w:rPr>
          <w:rFonts w:ascii="Calibri" w:hAnsi="Calibri" w:cs="Calibri"/>
          <w:sz w:val="24"/>
          <w:szCs w:val="24"/>
        </w:rPr>
        <w:t>, com um tempo de quarenta e</w:t>
      </w:r>
      <w:r w:rsidR="00E652A8">
        <w:rPr>
          <w:rFonts w:ascii="Calibri" w:hAnsi="Calibri" w:cs="Calibri"/>
          <w:sz w:val="24"/>
          <w:szCs w:val="24"/>
        </w:rPr>
        <w:t xml:space="preserve"> </w:t>
      </w:r>
      <w:r w:rsidR="00BE30B3">
        <w:rPr>
          <w:rFonts w:ascii="Calibri" w:hAnsi="Calibri" w:cs="Calibri"/>
          <w:sz w:val="24"/>
          <w:szCs w:val="24"/>
        </w:rPr>
        <w:t xml:space="preserve">cinco </w:t>
      </w:r>
      <w:r w:rsidR="00E652A8">
        <w:rPr>
          <w:rFonts w:ascii="Calibri" w:hAnsi="Calibri" w:cs="Calibri"/>
          <w:sz w:val="24"/>
          <w:szCs w:val="24"/>
        </w:rPr>
        <w:t>minutos semanais</w:t>
      </w:r>
      <w:r w:rsidR="00E652A8" w:rsidRPr="000A70A2">
        <w:rPr>
          <w:rFonts w:ascii="Calibri" w:hAnsi="Calibri" w:cs="Calibri"/>
          <w:sz w:val="24"/>
          <w:szCs w:val="24"/>
        </w:rPr>
        <w:t>,</w:t>
      </w:r>
      <w:r w:rsidR="000A70A2" w:rsidRPr="000A70A2">
        <w:rPr>
          <w:rFonts w:ascii="Calibri" w:hAnsi="Calibri" w:cs="Calibri"/>
          <w:sz w:val="24"/>
          <w:szCs w:val="24"/>
        </w:rPr>
        <w:t xml:space="preserve"> </w:t>
      </w:r>
      <w:r w:rsidR="004E30CC">
        <w:rPr>
          <w:rFonts w:ascii="Calibri" w:hAnsi="Calibri" w:cs="Calibri"/>
          <w:sz w:val="24"/>
          <w:szCs w:val="24"/>
        </w:rPr>
        <w:t xml:space="preserve">atribuído preferencialmente ao professor de História e Geografia de Portugal no segundo ciclo e ao professor de Geografia no terceiro ciclo de escolaridade, visto estas duas disciplinas abordarem em articulação curricular a maior parte das dimensões desta disciplina, </w:t>
      </w:r>
      <w:r w:rsidR="000A70A2" w:rsidRPr="000A70A2">
        <w:rPr>
          <w:rFonts w:ascii="Calibri" w:hAnsi="Calibri" w:cs="Calibri"/>
          <w:sz w:val="24"/>
          <w:szCs w:val="24"/>
        </w:rPr>
        <w:t xml:space="preserve">sendo </w:t>
      </w:r>
      <w:r w:rsidR="004E30CC">
        <w:rPr>
          <w:rFonts w:ascii="Calibri" w:hAnsi="Calibri" w:cs="Calibri"/>
          <w:sz w:val="24"/>
          <w:szCs w:val="24"/>
        </w:rPr>
        <w:t xml:space="preserve">esta disciplina </w:t>
      </w:r>
      <w:r w:rsidR="000A70A2" w:rsidRPr="000A70A2">
        <w:rPr>
          <w:rFonts w:ascii="Calibri" w:hAnsi="Calibri" w:cs="Calibri"/>
          <w:sz w:val="24"/>
          <w:szCs w:val="24"/>
        </w:rPr>
        <w:t>objeto de avaliação quantitativa.</w:t>
      </w:r>
      <w:r w:rsidR="000A70A2" w:rsidRPr="000A70A2">
        <w:rPr>
          <w:rFonts w:ascii="Calibri" w:hAnsi="Calibri" w:cs="Calibri"/>
          <w:b/>
          <w:sz w:val="24"/>
          <w:szCs w:val="24"/>
        </w:rPr>
        <w:t xml:space="preserve"> </w:t>
      </w:r>
    </w:p>
    <w:p w14:paraId="306AC023" w14:textId="7128B072" w:rsidR="00A22851" w:rsidRPr="000A70A2" w:rsidRDefault="000A70A2" w:rsidP="00FA2A8A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0A70A2">
        <w:rPr>
          <w:rFonts w:ascii="Calibri" w:hAnsi="Calibri" w:cs="Calibri"/>
          <w:sz w:val="24"/>
          <w:szCs w:val="24"/>
        </w:rPr>
        <w:t xml:space="preserve">Ao nível do </w:t>
      </w:r>
      <w:r w:rsidRPr="00FA2A8A">
        <w:rPr>
          <w:rFonts w:ascii="Calibri" w:hAnsi="Calibri" w:cs="Calibri"/>
          <w:b/>
          <w:bCs/>
          <w:sz w:val="24"/>
          <w:szCs w:val="24"/>
        </w:rPr>
        <w:t>Ensino Secundário</w:t>
      </w:r>
      <w:r w:rsidR="0095599B">
        <w:rPr>
          <w:rFonts w:ascii="Calibri" w:hAnsi="Calibri" w:cs="Calibri"/>
          <w:b/>
          <w:bCs/>
          <w:sz w:val="24"/>
          <w:szCs w:val="24"/>
        </w:rPr>
        <w:t xml:space="preserve"> e Profissional</w:t>
      </w:r>
      <w:r w:rsidRPr="000A70A2">
        <w:rPr>
          <w:rFonts w:ascii="Calibri" w:hAnsi="Calibri" w:cs="Calibri"/>
          <w:sz w:val="24"/>
          <w:szCs w:val="24"/>
        </w:rPr>
        <w:t xml:space="preserve">, o Agrupamento de Escolas de Castro Verde optou por organizar os Domínios de Cidadania e Desenvolvimento </w:t>
      </w:r>
      <w:r w:rsidR="0095599B">
        <w:rPr>
          <w:rFonts w:ascii="Calibri" w:hAnsi="Calibri" w:cs="Calibri"/>
          <w:sz w:val="24"/>
          <w:szCs w:val="24"/>
        </w:rPr>
        <w:t>através d</w:t>
      </w:r>
      <w:r w:rsidR="00A22851">
        <w:rPr>
          <w:rFonts w:ascii="Calibri" w:hAnsi="Calibri" w:cs="Calibri"/>
          <w:sz w:val="24"/>
          <w:szCs w:val="24"/>
        </w:rPr>
        <w:t>a</w:t>
      </w:r>
      <w:r w:rsidR="0095599B">
        <w:rPr>
          <w:rFonts w:ascii="Calibri" w:hAnsi="Calibri" w:cs="Calibri"/>
          <w:sz w:val="24"/>
          <w:szCs w:val="24"/>
        </w:rPr>
        <w:t xml:space="preserve"> a</w:t>
      </w:r>
      <w:r w:rsidRPr="000A70A2">
        <w:rPr>
          <w:rFonts w:ascii="Calibri" w:hAnsi="Calibri" w:cs="Calibri"/>
          <w:sz w:val="24"/>
          <w:szCs w:val="24"/>
        </w:rPr>
        <w:t>bordagem</w:t>
      </w:r>
      <w:r w:rsidR="00A22851">
        <w:rPr>
          <w:rFonts w:ascii="Calibri" w:hAnsi="Calibri" w:cs="Calibri"/>
          <w:sz w:val="24"/>
          <w:szCs w:val="24"/>
        </w:rPr>
        <w:t xml:space="preserve"> das diferentes dimensões de Cidadania e Desenvolvimento</w:t>
      </w:r>
      <w:r w:rsidRPr="000A70A2">
        <w:rPr>
          <w:rFonts w:ascii="Calibri" w:hAnsi="Calibri" w:cs="Calibri"/>
          <w:sz w:val="24"/>
          <w:szCs w:val="24"/>
        </w:rPr>
        <w:t>, no âmbito das di</w:t>
      </w:r>
      <w:r w:rsidR="00A22851">
        <w:rPr>
          <w:rFonts w:ascii="Calibri" w:hAnsi="Calibri" w:cs="Calibri"/>
          <w:sz w:val="24"/>
          <w:szCs w:val="24"/>
        </w:rPr>
        <w:t>versas</w:t>
      </w:r>
      <w:r w:rsidRPr="000A70A2">
        <w:rPr>
          <w:rFonts w:ascii="Calibri" w:hAnsi="Calibri" w:cs="Calibri"/>
          <w:sz w:val="24"/>
          <w:szCs w:val="24"/>
        </w:rPr>
        <w:t xml:space="preserve"> disciplinas da matriz, sob coordenação de um dos professores da turma</w:t>
      </w:r>
      <w:r w:rsidR="00A22851">
        <w:rPr>
          <w:rFonts w:ascii="Calibri" w:hAnsi="Calibri" w:cs="Calibri"/>
          <w:sz w:val="24"/>
          <w:szCs w:val="24"/>
        </w:rPr>
        <w:t xml:space="preserve">, neste caso o </w:t>
      </w:r>
      <w:r w:rsidRPr="000A70A2">
        <w:rPr>
          <w:rFonts w:ascii="Calibri" w:hAnsi="Calibri" w:cs="Calibri"/>
          <w:sz w:val="24"/>
          <w:szCs w:val="24"/>
        </w:rPr>
        <w:t>Diretor de Turma.</w:t>
      </w:r>
      <w:r w:rsidR="0095599B">
        <w:rPr>
          <w:rFonts w:ascii="Calibri" w:hAnsi="Calibri" w:cs="Calibri"/>
          <w:sz w:val="24"/>
          <w:szCs w:val="24"/>
        </w:rPr>
        <w:t xml:space="preserve"> </w:t>
      </w:r>
      <w:r w:rsidRPr="000A70A2">
        <w:rPr>
          <w:rFonts w:ascii="Calibri" w:hAnsi="Calibri" w:cs="Calibri"/>
          <w:sz w:val="24"/>
          <w:szCs w:val="24"/>
        </w:rPr>
        <w:t>Não estando prevista avaliação neste nível de ensino,</w:t>
      </w:r>
      <w:r w:rsidR="0095599B">
        <w:rPr>
          <w:rFonts w:ascii="Calibri" w:hAnsi="Calibri" w:cs="Calibri"/>
          <w:sz w:val="24"/>
          <w:szCs w:val="24"/>
        </w:rPr>
        <w:t xml:space="preserve"> </w:t>
      </w:r>
      <w:r w:rsidRPr="000A70A2">
        <w:rPr>
          <w:rFonts w:ascii="Calibri" w:hAnsi="Calibri" w:cs="Calibri"/>
          <w:sz w:val="24"/>
          <w:szCs w:val="24"/>
        </w:rPr>
        <w:t xml:space="preserve">o </w:t>
      </w:r>
      <w:r w:rsidRPr="000A70A2">
        <w:rPr>
          <w:rFonts w:ascii="Calibri" w:hAnsi="Calibri" w:cs="Calibri"/>
          <w:b/>
          <w:sz w:val="24"/>
          <w:szCs w:val="24"/>
        </w:rPr>
        <w:t>Registo da Participação</w:t>
      </w:r>
      <w:r w:rsidRPr="000A70A2">
        <w:rPr>
          <w:rFonts w:ascii="Calibri" w:hAnsi="Calibri" w:cs="Calibri"/>
          <w:sz w:val="24"/>
          <w:szCs w:val="24"/>
        </w:rPr>
        <w:t xml:space="preserve"> dos alunos nos diversos projetos</w:t>
      </w:r>
      <w:r w:rsidR="00A22851">
        <w:rPr>
          <w:rFonts w:ascii="Calibri" w:hAnsi="Calibri" w:cs="Calibri"/>
          <w:sz w:val="24"/>
          <w:szCs w:val="24"/>
        </w:rPr>
        <w:t xml:space="preserve"> realizados ao longo deste nível de ensino,</w:t>
      </w:r>
      <w:r w:rsidRPr="000A70A2">
        <w:rPr>
          <w:rFonts w:ascii="Calibri" w:hAnsi="Calibri" w:cs="Calibri"/>
          <w:sz w:val="24"/>
          <w:szCs w:val="24"/>
        </w:rPr>
        <w:t xml:space="preserve"> será feita na ata de Conselho de Turma de </w:t>
      </w:r>
      <w:proofErr w:type="gramStart"/>
      <w:r w:rsidRPr="000A70A2">
        <w:rPr>
          <w:rFonts w:ascii="Calibri" w:hAnsi="Calibri" w:cs="Calibri"/>
          <w:sz w:val="24"/>
          <w:szCs w:val="24"/>
        </w:rPr>
        <w:t>avaliação  final</w:t>
      </w:r>
      <w:proofErr w:type="gramEnd"/>
      <w:r w:rsidRPr="000A70A2">
        <w:rPr>
          <w:rFonts w:ascii="Calibri" w:hAnsi="Calibri" w:cs="Calibri"/>
          <w:sz w:val="24"/>
          <w:szCs w:val="24"/>
        </w:rPr>
        <w:t xml:space="preserve"> </w:t>
      </w:r>
      <w:r w:rsidR="00A22851">
        <w:rPr>
          <w:rFonts w:ascii="Calibri" w:hAnsi="Calibri" w:cs="Calibri"/>
          <w:sz w:val="24"/>
          <w:szCs w:val="24"/>
        </w:rPr>
        <w:t>de</w:t>
      </w:r>
      <w:r w:rsidRPr="000A70A2">
        <w:rPr>
          <w:rFonts w:ascii="Calibri" w:hAnsi="Calibri" w:cs="Calibri"/>
          <w:sz w:val="24"/>
          <w:szCs w:val="24"/>
        </w:rPr>
        <w:t xml:space="preserve"> cada ano letivo </w:t>
      </w:r>
      <w:r w:rsidR="00094F59">
        <w:rPr>
          <w:rFonts w:ascii="Calibri" w:hAnsi="Calibri" w:cs="Calibri"/>
          <w:sz w:val="24"/>
          <w:szCs w:val="24"/>
        </w:rPr>
        <w:t>deste nível de ensino</w:t>
      </w:r>
      <w:r w:rsidRPr="000A70A2">
        <w:rPr>
          <w:rFonts w:ascii="Calibri" w:hAnsi="Calibri" w:cs="Calibri"/>
          <w:sz w:val="24"/>
          <w:szCs w:val="24"/>
        </w:rPr>
        <w:t>.</w:t>
      </w:r>
      <w:r w:rsidR="0095599B">
        <w:rPr>
          <w:rFonts w:ascii="Calibri" w:hAnsi="Calibri" w:cs="Calibri"/>
          <w:sz w:val="24"/>
          <w:szCs w:val="24"/>
        </w:rPr>
        <w:t xml:space="preserve"> </w:t>
      </w:r>
      <w:r w:rsidRPr="000A70A2">
        <w:rPr>
          <w:rFonts w:ascii="Calibri" w:hAnsi="Calibri" w:cs="Calibri"/>
          <w:sz w:val="24"/>
          <w:szCs w:val="24"/>
        </w:rPr>
        <w:t xml:space="preserve">Concluído o Ensino Secundário será registado no </w:t>
      </w:r>
      <w:r w:rsidRPr="000A70A2">
        <w:rPr>
          <w:rFonts w:ascii="Calibri" w:hAnsi="Calibri" w:cs="Calibri"/>
          <w:b/>
          <w:sz w:val="24"/>
          <w:szCs w:val="24"/>
        </w:rPr>
        <w:t>Certificado de Conclusão do Ensino Secundário</w:t>
      </w:r>
      <w:r w:rsidR="00A22851">
        <w:rPr>
          <w:rFonts w:ascii="Calibri" w:hAnsi="Calibri" w:cs="Calibri"/>
          <w:b/>
          <w:sz w:val="24"/>
          <w:szCs w:val="24"/>
        </w:rPr>
        <w:t xml:space="preserve"> </w:t>
      </w:r>
      <w:r w:rsidR="00A22851">
        <w:rPr>
          <w:rFonts w:ascii="Calibri" w:hAnsi="Calibri" w:cs="Calibri"/>
          <w:bCs/>
          <w:sz w:val="24"/>
          <w:szCs w:val="24"/>
        </w:rPr>
        <w:t>de cada um dos alunos,</w:t>
      </w:r>
      <w:r w:rsidR="0095599B">
        <w:rPr>
          <w:rFonts w:ascii="Calibri" w:hAnsi="Calibri" w:cs="Calibri"/>
          <w:b/>
          <w:sz w:val="24"/>
          <w:szCs w:val="24"/>
        </w:rPr>
        <w:t xml:space="preserve"> </w:t>
      </w:r>
      <w:r w:rsidRPr="000A70A2">
        <w:rPr>
          <w:rFonts w:ascii="Calibri" w:hAnsi="Calibri" w:cs="Calibri"/>
          <w:sz w:val="24"/>
          <w:szCs w:val="24"/>
        </w:rPr>
        <w:t>os projetos desenvolvidos pel</w:t>
      </w:r>
      <w:r w:rsidR="00A22851">
        <w:rPr>
          <w:rFonts w:ascii="Calibri" w:hAnsi="Calibri" w:cs="Calibri"/>
          <w:sz w:val="24"/>
          <w:szCs w:val="24"/>
        </w:rPr>
        <w:t>os</w:t>
      </w:r>
      <w:r w:rsidRPr="000A70A2">
        <w:rPr>
          <w:rFonts w:ascii="Calibri" w:hAnsi="Calibri" w:cs="Calibri"/>
          <w:sz w:val="24"/>
          <w:szCs w:val="24"/>
        </w:rPr>
        <w:t xml:space="preserve"> </w:t>
      </w:r>
      <w:r w:rsidR="00A22851">
        <w:rPr>
          <w:rFonts w:ascii="Calibri" w:hAnsi="Calibri" w:cs="Calibri"/>
          <w:sz w:val="24"/>
          <w:szCs w:val="24"/>
        </w:rPr>
        <w:t>mesmos</w:t>
      </w:r>
      <w:r w:rsidR="0095599B">
        <w:rPr>
          <w:rFonts w:ascii="Calibri" w:hAnsi="Calibri" w:cs="Calibri"/>
          <w:sz w:val="24"/>
          <w:szCs w:val="24"/>
        </w:rPr>
        <w:t xml:space="preserve">, </w:t>
      </w:r>
      <w:r w:rsidRPr="000A70A2">
        <w:rPr>
          <w:rFonts w:ascii="Calibri" w:hAnsi="Calibri" w:cs="Calibri"/>
          <w:sz w:val="24"/>
          <w:szCs w:val="24"/>
        </w:rPr>
        <w:t>que no mínimo terão de ser dois</w:t>
      </w:r>
      <w:r w:rsidR="00A22851">
        <w:rPr>
          <w:rFonts w:ascii="Calibri" w:hAnsi="Calibri" w:cs="Calibri"/>
          <w:sz w:val="24"/>
          <w:szCs w:val="24"/>
        </w:rPr>
        <w:t xml:space="preserve"> os projetos </w:t>
      </w:r>
      <w:r w:rsidRPr="000A70A2">
        <w:rPr>
          <w:rFonts w:ascii="Calibri" w:hAnsi="Calibri" w:cs="Calibri"/>
          <w:sz w:val="24"/>
          <w:szCs w:val="24"/>
        </w:rPr>
        <w:t>desenvolvidos ao longo da frequência d</w:t>
      </w:r>
      <w:r w:rsidR="0095599B">
        <w:rPr>
          <w:rFonts w:ascii="Calibri" w:hAnsi="Calibri" w:cs="Calibri"/>
          <w:sz w:val="24"/>
          <w:szCs w:val="24"/>
        </w:rPr>
        <w:t>este ciclo de ensino</w:t>
      </w:r>
      <w:r w:rsidRPr="000A70A2">
        <w:rPr>
          <w:rFonts w:ascii="Calibri" w:hAnsi="Calibri" w:cs="Calibri"/>
          <w:sz w:val="24"/>
          <w:szCs w:val="24"/>
        </w:rPr>
        <w:t>.</w:t>
      </w:r>
    </w:p>
    <w:p w14:paraId="49AF5978" w14:textId="70FE83AF" w:rsidR="00433C23" w:rsidRDefault="0095599B" w:rsidP="00BB79B3">
      <w:pPr>
        <w:pStyle w:val="Ttulo2"/>
        <w:numPr>
          <w:ilvl w:val="0"/>
          <w:numId w:val="14"/>
        </w:numPr>
        <w:spacing w:line="360" w:lineRule="auto"/>
        <w:rPr>
          <w:rFonts w:ascii="Calibri" w:hAnsi="Calibri" w:cs="Calibri"/>
          <w:b/>
          <w:bCs/>
          <w:color w:val="4F81BD" w:themeColor="accent1"/>
          <w:sz w:val="32"/>
          <w:szCs w:val="32"/>
        </w:rPr>
      </w:pPr>
      <w:r w:rsidRPr="00433C23">
        <w:rPr>
          <w:rFonts w:ascii="Calibri" w:hAnsi="Calibri" w:cs="Calibri"/>
          <w:b/>
          <w:bCs/>
          <w:color w:val="4F81BD" w:themeColor="accent1"/>
          <w:sz w:val="32"/>
          <w:szCs w:val="32"/>
        </w:rPr>
        <w:lastRenderedPageBreak/>
        <w:t>PRO</w:t>
      </w:r>
      <w:r w:rsidR="00433C23" w:rsidRPr="00433C23">
        <w:rPr>
          <w:rFonts w:ascii="Calibri" w:hAnsi="Calibri" w:cs="Calibri"/>
          <w:b/>
          <w:bCs/>
          <w:color w:val="4F81BD" w:themeColor="accent1"/>
          <w:sz w:val="32"/>
          <w:szCs w:val="32"/>
        </w:rPr>
        <w:t xml:space="preserve">JETOS A DESENVOLVER NA E COM A COMUNIDADE </w:t>
      </w:r>
    </w:p>
    <w:p w14:paraId="70083CDE" w14:textId="77777777" w:rsidR="00094F59" w:rsidRPr="00094F59" w:rsidRDefault="00094F59" w:rsidP="00094F59"/>
    <w:p w14:paraId="59A64CDA" w14:textId="77777777" w:rsidR="00433C23" w:rsidRPr="00433C23" w:rsidRDefault="00433C23" w:rsidP="00433C23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  <w:bookmarkStart w:id="2" w:name="_Hlk214217539"/>
      <w:r w:rsidRPr="00433C23">
        <w:rPr>
          <w:rFonts w:cstheme="minorHAnsi"/>
          <w:b/>
          <w:bCs/>
          <w:color w:val="4F81BD" w:themeColor="accent1"/>
          <w:w w:val="85"/>
          <w:sz w:val="28"/>
          <w:szCs w:val="28"/>
        </w:rPr>
        <w:t>CRESCER/APRENDER COM SAÚDE</w:t>
      </w:r>
    </w:p>
    <w:p w14:paraId="5BDF21C8" w14:textId="2FA1ADD2" w:rsidR="00433C23" w:rsidRDefault="00433C23" w:rsidP="00433C23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Projeto em articulação entre a Cidadania e Desenvolvimento</w:t>
      </w:r>
      <w:r w:rsidR="00094F59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o PES (Projeto de Educação para a Saúde</w:t>
      </w:r>
      <w:r w:rsidR="00094F59">
        <w:rPr>
          <w:rFonts w:ascii="Calibri" w:hAnsi="Calibri" w:cs="Calibri"/>
          <w:sz w:val="24"/>
          <w:szCs w:val="24"/>
        </w:rPr>
        <w:t xml:space="preserve"> do Agrupamento</w:t>
      </w:r>
      <w:r>
        <w:rPr>
          <w:rFonts w:ascii="Calibri" w:hAnsi="Calibri" w:cs="Calibri"/>
          <w:sz w:val="24"/>
          <w:szCs w:val="24"/>
        </w:rPr>
        <w:t xml:space="preserve">) a ULSBA </w:t>
      </w:r>
      <w:r w:rsidR="008D7D1C">
        <w:rPr>
          <w:rFonts w:ascii="Calibri" w:hAnsi="Calibri" w:cs="Calibri"/>
          <w:sz w:val="24"/>
          <w:szCs w:val="24"/>
        </w:rPr>
        <w:t xml:space="preserve">- </w:t>
      </w:r>
      <w:r>
        <w:rPr>
          <w:rFonts w:ascii="Calibri" w:hAnsi="Calibri" w:cs="Calibri"/>
          <w:sz w:val="24"/>
          <w:szCs w:val="24"/>
        </w:rPr>
        <w:t xml:space="preserve">Unidade Local de </w:t>
      </w:r>
      <w:r w:rsidR="00094F59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 xml:space="preserve">aúde Básica / UCT Castro Verde </w:t>
      </w:r>
      <w:proofErr w:type="gramStart"/>
      <w:r>
        <w:rPr>
          <w:rFonts w:ascii="Calibri" w:hAnsi="Calibri" w:cs="Calibri"/>
          <w:sz w:val="24"/>
          <w:szCs w:val="24"/>
        </w:rPr>
        <w:t>( equipa</w:t>
      </w:r>
      <w:proofErr w:type="gramEnd"/>
      <w:r>
        <w:rPr>
          <w:rFonts w:ascii="Calibri" w:hAnsi="Calibri" w:cs="Calibri"/>
          <w:sz w:val="24"/>
          <w:szCs w:val="24"/>
        </w:rPr>
        <w:t xml:space="preserve"> de saúde escolar)  e o Gabinete de Psicologia do Agrupamento de Escolas de Castro Verde.  </w:t>
      </w:r>
    </w:p>
    <w:bookmarkEnd w:id="2"/>
    <w:p w14:paraId="1A1FE6A7" w14:textId="04B8C0E8" w:rsidR="00433C23" w:rsidRPr="00433C23" w:rsidRDefault="00433C23" w:rsidP="00433C23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  <w:r w:rsidRPr="00433C23">
        <w:rPr>
          <w:rFonts w:cstheme="minorHAnsi"/>
          <w:b/>
          <w:bCs/>
          <w:color w:val="4F81BD" w:themeColor="accent1"/>
          <w:w w:val="85"/>
          <w:sz w:val="28"/>
          <w:szCs w:val="28"/>
        </w:rPr>
        <w:t>CRESCER/APRENDER COM SEGURANÇA</w:t>
      </w:r>
    </w:p>
    <w:p w14:paraId="54E044D9" w14:textId="59A6A387" w:rsidR="00433C23" w:rsidRDefault="00433C23" w:rsidP="00433C23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Projeto em articulação entre a Cidadania e Desenvolvimento, a Secção de prevenção Criminal e Policiamento Comunitário da GNR (Guarda Nacional Republicana) do Destacamento Territorial de Almodôvar</w:t>
      </w:r>
      <w:r w:rsidR="00094F59">
        <w:rPr>
          <w:rFonts w:ascii="Calibri" w:hAnsi="Calibri" w:cs="Calibri"/>
          <w:sz w:val="24"/>
          <w:szCs w:val="24"/>
        </w:rPr>
        <w:t xml:space="preserve"> e a CPCJ (comissão de Proteção de Crianças e Jovens) de Castro Verde.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3ABE0ACE" w14:textId="0AF00A9E" w:rsidR="00433C23" w:rsidRPr="00C62BEA" w:rsidRDefault="00433C23" w:rsidP="00C62BEA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 w:rsidRPr="00433C23">
        <w:rPr>
          <w:rFonts w:cstheme="minorHAnsi"/>
          <w:b/>
          <w:bCs/>
          <w:color w:val="4F81BD" w:themeColor="accent1"/>
          <w:w w:val="85"/>
          <w:sz w:val="28"/>
          <w:szCs w:val="28"/>
        </w:rPr>
        <w:t>JUNIOR ACHIEVEMENT PORTUGAL</w:t>
      </w:r>
    </w:p>
    <w:p w14:paraId="3B87D2DC" w14:textId="7D084145" w:rsidR="00C62BEA" w:rsidRPr="00C62BEA" w:rsidRDefault="00433C23" w:rsidP="00C62BEA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Projeto em articulação entre a Cidadania e Desenvolvimento, a </w:t>
      </w:r>
      <w:proofErr w:type="spellStart"/>
      <w:r>
        <w:rPr>
          <w:rFonts w:ascii="Calibri" w:hAnsi="Calibri" w:cs="Calibri"/>
          <w:sz w:val="24"/>
          <w:szCs w:val="24"/>
        </w:rPr>
        <w:t>Junior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Achivement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hAnsi="Calibri" w:cs="Calibri"/>
          <w:sz w:val="24"/>
          <w:szCs w:val="24"/>
        </w:rPr>
        <w:t>Portugal  e</w:t>
      </w:r>
      <w:proofErr w:type="gramEnd"/>
      <w:r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="00094F59">
        <w:rPr>
          <w:rFonts w:ascii="Calibri" w:hAnsi="Calibri" w:cs="Calibri"/>
          <w:sz w:val="24"/>
          <w:szCs w:val="24"/>
        </w:rPr>
        <w:t>Boliden</w:t>
      </w:r>
      <w:proofErr w:type="spellEnd"/>
      <w:r w:rsidR="00094F59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SOMINCOR (Sociedade Mineira de Neves Corvo). Projeto a implementar nos </w:t>
      </w:r>
      <w:r w:rsidR="00094F59">
        <w:rPr>
          <w:rFonts w:ascii="Calibri" w:hAnsi="Calibri" w:cs="Calibri"/>
          <w:sz w:val="24"/>
          <w:szCs w:val="24"/>
        </w:rPr>
        <w:t xml:space="preserve">3º, 4º, </w:t>
      </w:r>
      <w:r>
        <w:rPr>
          <w:rFonts w:ascii="Calibri" w:hAnsi="Calibri" w:cs="Calibri"/>
          <w:sz w:val="24"/>
          <w:szCs w:val="24"/>
        </w:rPr>
        <w:t xml:space="preserve">6º, </w:t>
      </w:r>
      <w:r w:rsidR="00C62BEA">
        <w:rPr>
          <w:rFonts w:ascii="Calibri" w:hAnsi="Calibri" w:cs="Calibri"/>
          <w:sz w:val="24"/>
          <w:szCs w:val="24"/>
        </w:rPr>
        <w:t xml:space="preserve">7º, </w:t>
      </w:r>
      <w:r>
        <w:rPr>
          <w:rFonts w:ascii="Calibri" w:hAnsi="Calibri" w:cs="Calibri"/>
          <w:sz w:val="24"/>
          <w:szCs w:val="24"/>
        </w:rPr>
        <w:t>8º e 9º ano</w:t>
      </w:r>
      <w:r w:rsidR="00094F59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>.</w:t>
      </w:r>
    </w:p>
    <w:p w14:paraId="2FFA5689" w14:textId="2B36155A" w:rsidR="00C62BEA" w:rsidRPr="00C62BEA" w:rsidRDefault="00C62BEA" w:rsidP="00C62BEA">
      <w:pPr>
        <w:jc w:val="both"/>
        <w:rPr>
          <w:rFonts w:cstheme="minorHAnsi"/>
          <w:b/>
          <w:bCs/>
          <w:color w:val="4F81BD" w:themeColor="accent1"/>
          <w:w w:val="85"/>
          <w:sz w:val="32"/>
          <w:szCs w:val="32"/>
        </w:rPr>
      </w:pPr>
      <w:r>
        <w:rPr>
          <w:rFonts w:cstheme="minorHAnsi"/>
          <w:b/>
          <w:bCs/>
          <w:color w:val="4F81BD" w:themeColor="accent1"/>
          <w:w w:val="85"/>
          <w:sz w:val="28"/>
          <w:szCs w:val="28"/>
        </w:rPr>
        <w:t xml:space="preserve">       </w:t>
      </w:r>
      <w:r w:rsidRPr="00C62BEA">
        <w:rPr>
          <w:rFonts w:cstheme="minorHAnsi"/>
          <w:b/>
          <w:bCs/>
          <w:color w:val="4F81BD" w:themeColor="accent1"/>
          <w:w w:val="85"/>
          <w:sz w:val="28"/>
          <w:szCs w:val="28"/>
        </w:rPr>
        <w:t xml:space="preserve">I. D. E. A. </w:t>
      </w:r>
      <w:proofErr w:type="gramStart"/>
      <w:r w:rsidRPr="00C62BEA">
        <w:rPr>
          <w:rFonts w:cstheme="minorHAnsi"/>
          <w:b/>
          <w:bCs/>
          <w:color w:val="4F81BD" w:themeColor="accent1"/>
          <w:w w:val="85"/>
          <w:sz w:val="28"/>
          <w:szCs w:val="28"/>
        </w:rPr>
        <w:t>(</w:t>
      </w:r>
      <w:r w:rsidR="00094F59">
        <w:rPr>
          <w:rFonts w:cstheme="minorHAnsi"/>
          <w:b/>
          <w:bCs/>
          <w:color w:val="4F81BD" w:themeColor="accent1"/>
          <w:w w:val="85"/>
          <w:sz w:val="28"/>
          <w:szCs w:val="28"/>
        </w:rPr>
        <w:t xml:space="preserve"> </w:t>
      </w:r>
      <w:r w:rsidRPr="00C62BEA">
        <w:rPr>
          <w:rFonts w:cstheme="minorHAnsi"/>
          <w:b/>
          <w:bCs/>
          <w:color w:val="4F81BD" w:themeColor="accent1"/>
          <w:w w:val="85"/>
          <w:sz w:val="28"/>
          <w:szCs w:val="28"/>
        </w:rPr>
        <w:t>IDEALIZA</w:t>
      </w:r>
      <w:proofErr w:type="gramEnd"/>
      <w:r w:rsidRPr="00C62BEA">
        <w:rPr>
          <w:rFonts w:cstheme="minorHAnsi"/>
          <w:b/>
          <w:bCs/>
          <w:color w:val="4F81BD" w:themeColor="accent1"/>
          <w:w w:val="85"/>
          <w:sz w:val="28"/>
          <w:szCs w:val="28"/>
        </w:rPr>
        <w:t>, EMPREENE E ATUA</w:t>
      </w:r>
      <w:r w:rsidR="00094F59">
        <w:rPr>
          <w:rFonts w:cstheme="minorHAnsi"/>
          <w:b/>
          <w:bCs/>
          <w:color w:val="4F81BD" w:themeColor="accent1"/>
          <w:w w:val="85"/>
          <w:sz w:val="28"/>
          <w:szCs w:val="28"/>
        </w:rPr>
        <w:t xml:space="preserve"> </w:t>
      </w:r>
      <w:r w:rsidRPr="00C62BEA">
        <w:rPr>
          <w:rFonts w:cstheme="minorHAnsi"/>
          <w:b/>
          <w:bCs/>
          <w:color w:val="4F81BD" w:themeColor="accent1"/>
          <w:w w:val="85"/>
          <w:sz w:val="28"/>
          <w:szCs w:val="28"/>
        </w:rPr>
        <w:t>)</w:t>
      </w:r>
    </w:p>
    <w:p w14:paraId="497B254F" w14:textId="0713F222" w:rsidR="00C62BEA" w:rsidRDefault="00C62BEA" w:rsidP="00094F59">
      <w:pPr>
        <w:jc w:val="both"/>
        <w:rPr>
          <w:rFonts w:ascii="Calibri" w:hAnsi="Calibri" w:cs="Calibri"/>
          <w:sz w:val="24"/>
          <w:szCs w:val="24"/>
        </w:rPr>
      </w:pPr>
      <w:r w:rsidRPr="00B46A16">
        <w:rPr>
          <w:rFonts w:ascii="Calibri" w:hAnsi="Calibri" w:cs="Calibri"/>
          <w:sz w:val="24"/>
          <w:szCs w:val="24"/>
        </w:rPr>
        <w:t xml:space="preserve">- Projeto em articulação entre a Cidadania e Desenvolvimento nas dimensões da </w:t>
      </w:r>
      <w:r>
        <w:rPr>
          <w:rFonts w:ascii="Calibri" w:hAnsi="Calibri" w:cs="Calibri"/>
          <w:sz w:val="24"/>
          <w:szCs w:val="24"/>
        </w:rPr>
        <w:t xml:space="preserve">Literacia Financeira e Empreendedorismo e </w:t>
      </w:r>
      <w:proofErr w:type="gramStart"/>
      <w:r>
        <w:rPr>
          <w:rFonts w:ascii="Calibri" w:hAnsi="Calibri" w:cs="Calibri"/>
          <w:sz w:val="24"/>
          <w:szCs w:val="24"/>
        </w:rPr>
        <w:t>Media</w:t>
      </w:r>
      <w:r w:rsidRPr="00B46A16">
        <w:rPr>
          <w:rFonts w:ascii="Calibri" w:hAnsi="Calibri" w:cs="Calibri"/>
          <w:sz w:val="24"/>
          <w:szCs w:val="24"/>
        </w:rPr>
        <w:t xml:space="preserve">,  </w:t>
      </w:r>
      <w:r>
        <w:rPr>
          <w:rFonts w:ascii="Calibri" w:hAnsi="Calibri" w:cs="Calibri"/>
          <w:sz w:val="24"/>
          <w:szCs w:val="24"/>
        </w:rPr>
        <w:t>a</w:t>
      </w:r>
      <w:proofErr w:type="gramEnd"/>
      <w:r>
        <w:rPr>
          <w:rFonts w:ascii="Calibri" w:hAnsi="Calibri" w:cs="Calibri"/>
          <w:sz w:val="24"/>
          <w:szCs w:val="24"/>
        </w:rPr>
        <w:t xml:space="preserve"> ADPM (Associação de Defesa do Património de Mértola) e a </w:t>
      </w:r>
      <w:proofErr w:type="spellStart"/>
      <w:r w:rsidR="00094F59">
        <w:rPr>
          <w:rFonts w:ascii="Calibri" w:hAnsi="Calibri" w:cs="Calibri"/>
          <w:sz w:val="24"/>
          <w:szCs w:val="24"/>
        </w:rPr>
        <w:t>Boliden</w:t>
      </w:r>
      <w:proofErr w:type="spellEnd"/>
      <w:r w:rsidR="00094F59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SOMINCOR (Sociedade Mineira de Neves Corvo). Projeto a implementar nos 1º e 2º anos dos cursos profissionais.</w:t>
      </w:r>
    </w:p>
    <w:p w14:paraId="1C6C3AC6" w14:textId="77777777" w:rsidR="006C0615" w:rsidRDefault="00BB79B3" w:rsidP="00BB79B3">
      <w:pPr>
        <w:spacing w:line="360" w:lineRule="auto"/>
        <w:rPr>
          <w:rFonts w:ascii="Calibri" w:hAnsi="Calibri" w:cs="Calibri"/>
          <w:sz w:val="24"/>
          <w:szCs w:val="24"/>
        </w:rPr>
      </w:pPr>
      <w:bookmarkStart w:id="3" w:name="_Hlk214217703"/>
      <w:r>
        <w:rPr>
          <w:rFonts w:ascii="Calibri" w:hAnsi="Calibri" w:cs="Calibri"/>
          <w:sz w:val="24"/>
          <w:szCs w:val="24"/>
        </w:rPr>
        <w:lastRenderedPageBreak/>
        <w:t xml:space="preserve">    </w:t>
      </w:r>
    </w:p>
    <w:p w14:paraId="64403203" w14:textId="003C17DD" w:rsidR="00B868D7" w:rsidRPr="006C0615" w:rsidRDefault="00BB79B3" w:rsidP="00BB79B3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</w:t>
      </w:r>
      <w:r w:rsidR="00B868D7" w:rsidRPr="00C62BEA">
        <w:rPr>
          <w:rFonts w:cstheme="minorHAnsi"/>
          <w:b/>
          <w:bCs/>
          <w:color w:val="4F81BD" w:themeColor="accent1"/>
          <w:w w:val="85"/>
          <w:sz w:val="28"/>
          <w:szCs w:val="28"/>
        </w:rPr>
        <w:t>SOMOS EMBAIXADORES DA BIOSFERA</w:t>
      </w:r>
    </w:p>
    <w:p w14:paraId="282C7F1E" w14:textId="3DC9F830" w:rsidR="00B868D7" w:rsidRDefault="00B868D7" w:rsidP="00B868D7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Projeto que envolve as turmas do quarto ano</w:t>
      </w:r>
      <w:r w:rsidR="0022296A">
        <w:rPr>
          <w:rFonts w:ascii="Calibri" w:hAnsi="Calibri" w:cs="Calibri"/>
          <w:sz w:val="24"/>
          <w:szCs w:val="24"/>
        </w:rPr>
        <w:t xml:space="preserve"> de escolaridade</w:t>
      </w:r>
      <w:r>
        <w:rPr>
          <w:rFonts w:ascii="Calibri" w:hAnsi="Calibri" w:cs="Calibri"/>
          <w:sz w:val="24"/>
          <w:szCs w:val="24"/>
        </w:rPr>
        <w:t xml:space="preserve">, em articulação entre a Cidadania e Desenvolvimento, </w:t>
      </w:r>
      <w:r w:rsidR="0022296A">
        <w:rPr>
          <w:rFonts w:ascii="Calibri" w:hAnsi="Calibri" w:cs="Calibri"/>
          <w:sz w:val="24"/>
          <w:szCs w:val="24"/>
        </w:rPr>
        <w:t xml:space="preserve">o Município de Castro Verde, a </w:t>
      </w:r>
      <w:r w:rsidR="00094F59">
        <w:rPr>
          <w:rFonts w:ascii="Calibri" w:hAnsi="Calibri" w:cs="Calibri"/>
          <w:sz w:val="24"/>
          <w:szCs w:val="24"/>
        </w:rPr>
        <w:t>LPN (</w:t>
      </w:r>
      <w:r w:rsidR="0022296A">
        <w:rPr>
          <w:rFonts w:ascii="Calibri" w:hAnsi="Calibri" w:cs="Calibri"/>
          <w:sz w:val="24"/>
          <w:szCs w:val="24"/>
        </w:rPr>
        <w:t xml:space="preserve">Liga para a </w:t>
      </w:r>
      <w:r w:rsidR="00BB4400">
        <w:rPr>
          <w:rFonts w:ascii="Calibri" w:hAnsi="Calibri" w:cs="Calibri"/>
          <w:sz w:val="24"/>
          <w:szCs w:val="24"/>
        </w:rPr>
        <w:t>P</w:t>
      </w:r>
      <w:r w:rsidR="0022296A">
        <w:rPr>
          <w:rFonts w:ascii="Calibri" w:hAnsi="Calibri" w:cs="Calibri"/>
          <w:sz w:val="24"/>
          <w:szCs w:val="24"/>
        </w:rPr>
        <w:t>roteção da Natureza</w:t>
      </w:r>
      <w:r w:rsidR="00094F59">
        <w:rPr>
          <w:rFonts w:ascii="Calibri" w:hAnsi="Calibri" w:cs="Calibri"/>
          <w:sz w:val="24"/>
          <w:szCs w:val="24"/>
        </w:rPr>
        <w:t>)</w:t>
      </w:r>
      <w:r w:rsidR="0022296A">
        <w:rPr>
          <w:rFonts w:ascii="Calibri" w:hAnsi="Calibri" w:cs="Calibri"/>
          <w:sz w:val="24"/>
          <w:szCs w:val="24"/>
        </w:rPr>
        <w:t xml:space="preserve">, a </w:t>
      </w:r>
      <w:proofErr w:type="spellStart"/>
      <w:r w:rsidR="00094F59">
        <w:rPr>
          <w:rFonts w:ascii="Calibri" w:hAnsi="Calibri" w:cs="Calibri"/>
          <w:sz w:val="24"/>
          <w:szCs w:val="24"/>
        </w:rPr>
        <w:t>Boliden</w:t>
      </w:r>
      <w:proofErr w:type="spellEnd"/>
      <w:r w:rsidR="00094F59">
        <w:rPr>
          <w:rFonts w:ascii="Calibri" w:hAnsi="Calibri" w:cs="Calibri"/>
          <w:sz w:val="24"/>
          <w:szCs w:val="24"/>
        </w:rPr>
        <w:t xml:space="preserve"> </w:t>
      </w:r>
      <w:r w:rsidR="0022296A">
        <w:rPr>
          <w:rFonts w:ascii="Calibri" w:hAnsi="Calibri" w:cs="Calibri"/>
          <w:sz w:val="24"/>
          <w:szCs w:val="24"/>
        </w:rPr>
        <w:t>S</w:t>
      </w:r>
      <w:r w:rsidR="00094F59">
        <w:rPr>
          <w:rFonts w:ascii="Calibri" w:hAnsi="Calibri" w:cs="Calibri"/>
          <w:sz w:val="24"/>
          <w:szCs w:val="24"/>
        </w:rPr>
        <w:t xml:space="preserve">OMINCOR </w:t>
      </w:r>
      <w:r w:rsidR="0022296A">
        <w:rPr>
          <w:rFonts w:ascii="Calibri" w:hAnsi="Calibri" w:cs="Calibri"/>
          <w:sz w:val="24"/>
          <w:szCs w:val="24"/>
        </w:rPr>
        <w:t xml:space="preserve">e a </w:t>
      </w:r>
      <w:r w:rsidR="00094F59">
        <w:rPr>
          <w:rFonts w:ascii="Calibri" w:hAnsi="Calibri" w:cs="Calibri"/>
          <w:sz w:val="24"/>
          <w:szCs w:val="24"/>
        </w:rPr>
        <w:t>AACP (</w:t>
      </w:r>
      <w:r w:rsidR="0022296A">
        <w:rPr>
          <w:rFonts w:ascii="Calibri" w:hAnsi="Calibri" w:cs="Calibri"/>
          <w:sz w:val="24"/>
          <w:szCs w:val="24"/>
        </w:rPr>
        <w:t>Associação de Agricultores do Campo Branco</w:t>
      </w:r>
      <w:r w:rsidR="00094F59">
        <w:rPr>
          <w:rFonts w:ascii="Calibri" w:hAnsi="Calibri" w:cs="Calibri"/>
          <w:sz w:val="24"/>
          <w:szCs w:val="24"/>
        </w:rPr>
        <w:t>)</w:t>
      </w:r>
      <w:r w:rsidR="0022296A">
        <w:rPr>
          <w:rFonts w:ascii="Calibri" w:hAnsi="Calibri" w:cs="Calibri"/>
          <w:sz w:val="24"/>
          <w:szCs w:val="24"/>
        </w:rPr>
        <w:t>.</w:t>
      </w:r>
    </w:p>
    <w:p w14:paraId="61ABA070" w14:textId="23BA5314" w:rsidR="00B868D7" w:rsidRDefault="00C62BEA" w:rsidP="00C62BEA">
      <w:pPr>
        <w:spacing w:line="360" w:lineRule="auto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  <w:r>
        <w:rPr>
          <w:rFonts w:cstheme="minorHAnsi"/>
          <w:b/>
          <w:bCs/>
          <w:color w:val="4F81BD" w:themeColor="accent1"/>
          <w:w w:val="85"/>
          <w:sz w:val="28"/>
          <w:szCs w:val="28"/>
        </w:rPr>
        <w:t xml:space="preserve">       </w:t>
      </w:r>
      <w:r w:rsidR="00B868D7">
        <w:rPr>
          <w:rFonts w:cstheme="minorHAnsi"/>
          <w:b/>
          <w:bCs/>
          <w:color w:val="4F81BD" w:themeColor="accent1"/>
          <w:w w:val="85"/>
          <w:sz w:val="28"/>
          <w:szCs w:val="28"/>
        </w:rPr>
        <w:t>CLUBE DE PROTEÇÃO CIVIL</w:t>
      </w:r>
    </w:p>
    <w:p w14:paraId="53CA9AB6" w14:textId="68DC50C0" w:rsidR="0022296A" w:rsidRDefault="0022296A" w:rsidP="0022296A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Projeto que envolve as turmas do primeiro, segundo, terceiro e quarto ano</w:t>
      </w:r>
      <w:r w:rsidR="00094F59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 xml:space="preserve"> de escolaridade, em articulação entre a Cidadania e Desenvolvimento, o Município de Castro Verde e a Proteção </w:t>
      </w:r>
      <w:r w:rsidR="006B7749">
        <w:rPr>
          <w:rFonts w:ascii="Calibri" w:hAnsi="Calibri" w:cs="Calibri"/>
          <w:sz w:val="24"/>
          <w:szCs w:val="24"/>
        </w:rPr>
        <w:t>Civil Municipal.</w:t>
      </w:r>
    </w:p>
    <w:p w14:paraId="539D0626" w14:textId="6174289F" w:rsidR="0022296A" w:rsidRDefault="0022296A" w:rsidP="0022296A">
      <w:pPr>
        <w:spacing w:line="360" w:lineRule="auto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  <w:r>
        <w:rPr>
          <w:rFonts w:cstheme="minorHAnsi"/>
          <w:b/>
          <w:bCs/>
          <w:color w:val="4F81BD" w:themeColor="accent1"/>
          <w:w w:val="85"/>
          <w:sz w:val="28"/>
          <w:szCs w:val="28"/>
        </w:rPr>
        <w:t xml:space="preserve">       </w:t>
      </w:r>
      <w:r w:rsidR="00C62BEA">
        <w:rPr>
          <w:rFonts w:cstheme="minorHAnsi"/>
          <w:b/>
          <w:bCs/>
          <w:color w:val="4F81BD" w:themeColor="accent1"/>
          <w:w w:val="85"/>
          <w:sz w:val="28"/>
          <w:szCs w:val="28"/>
        </w:rPr>
        <w:t xml:space="preserve"> </w:t>
      </w:r>
      <w:r w:rsidR="00B868D7">
        <w:rPr>
          <w:rFonts w:cstheme="minorHAnsi"/>
          <w:b/>
          <w:bCs/>
          <w:color w:val="4F81BD" w:themeColor="accent1"/>
          <w:w w:val="85"/>
          <w:sz w:val="28"/>
          <w:szCs w:val="28"/>
        </w:rPr>
        <w:t>ART COM…</w:t>
      </w:r>
    </w:p>
    <w:p w14:paraId="737B9E8B" w14:textId="6712C65D" w:rsidR="0022296A" w:rsidRPr="0022296A" w:rsidRDefault="0022296A" w:rsidP="0022296A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Projeto que envolve as turmas do </w:t>
      </w:r>
      <w:r w:rsidR="006B7749">
        <w:rPr>
          <w:rFonts w:ascii="Calibri" w:hAnsi="Calibri" w:cs="Calibri"/>
          <w:sz w:val="24"/>
          <w:szCs w:val="24"/>
        </w:rPr>
        <w:t xml:space="preserve">primeiro, segundo, terceiro e </w:t>
      </w:r>
      <w:r>
        <w:rPr>
          <w:rFonts w:ascii="Calibri" w:hAnsi="Calibri" w:cs="Calibri"/>
          <w:sz w:val="24"/>
          <w:szCs w:val="24"/>
        </w:rPr>
        <w:t>quarto ano</w:t>
      </w:r>
      <w:r w:rsidR="00094F59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 xml:space="preserve"> de escolaridade, em articulação entre a Cidadania e Desenvolvimento, o Município de Castro Verde</w:t>
      </w:r>
      <w:r w:rsidR="006B7749">
        <w:rPr>
          <w:rFonts w:ascii="Calibri" w:hAnsi="Calibri" w:cs="Calibri"/>
          <w:sz w:val="24"/>
          <w:szCs w:val="24"/>
        </w:rPr>
        <w:t xml:space="preserve"> e as Juntas de Freguesia do Concelho de Castro Verde</w:t>
      </w:r>
      <w:r>
        <w:rPr>
          <w:rFonts w:ascii="Calibri" w:hAnsi="Calibri" w:cs="Calibri"/>
          <w:sz w:val="24"/>
          <w:szCs w:val="24"/>
        </w:rPr>
        <w:t>.</w:t>
      </w:r>
    </w:p>
    <w:p w14:paraId="5C23B0D8" w14:textId="3E11FE4F" w:rsidR="00B868D7" w:rsidRDefault="00BB79B3" w:rsidP="00B868D7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  <w:r>
        <w:rPr>
          <w:rFonts w:cstheme="minorHAnsi"/>
          <w:b/>
          <w:bCs/>
          <w:color w:val="4F81BD" w:themeColor="accent1"/>
          <w:w w:val="85"/>
          <w:sz w:val="28"/>
          <w:szCs w:val="28"/>
        </w:rPr>
        <w:t xml:space="preserve"> </w:t>
      </w:r>
      <w:r w:rsidR="00B868D7">
        <w:rPr>
          <w:rFonts w:cstheme="minorHAnsi"/>
          <w:b/>
          <w:bCs/>
          <w:color w:val="4F81BD" w:themeColor="accent1"/>
          <w:w w:val="85"/>
          <w:sz w:val="28"/>
          <w:szCs w:val="28"/>
        </w:rPr>
        <w:t>LIVRO AMIGO VAI COMIGO</w:t>
      </w:r>
    </w:p>
    <w:p w14:paraId="279F97E0" w14:textId="75EC3AEB" w:rsidR="0022296A" w:rsidRPr="0022296A" w:rsidRDefault="0022296A" w:rsidP="0022296A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Projeto que envolve as turmas </w:t>
      </w:r>
      <w:r w:rsidR="006B7749">
        <w:rPr>
          <w:rFonts w:ascii="Calibri" w:hAnsi="Calibri" w:cs="Calibri"/>
          <w:sz w:val="24"/>
          <w:szCs w:val="24"/>
        </w:rPr>
        <w:t xml:space="preserve">das Escolas </w:t>
      </w:r>
      <w:r>
        <w:rPr>
          <w:rFonts w:ascii="Calibri" w:hAnsi="Calibri" w:cs="Calibri"/>
          <w:sz w:val="24"/>
          <w:szCs w:val="24"/>
        </w:rPr>
        <w:t>d</w:t>
      </w:r>
      <w:r w:rsidR="006B7749">
        <w:rPr>
          <w:rFonts w:ascii="Calibri" w:hAnsi="Calibri" w:cs="Calibri"/>
          <w:sz w:val="24"/>
          <w:szCs w:val="24"/>
        </w:rPr>
        <w:t>e Entradas e Sata Bárbara de Padrões</w:t>
      </w:r>
      <w:r>
        <w:rPr>
          <w:rFonts w:ascii="Calibri" w:hAnsi="Calibri" w:cs="Calibri"/>
          <w:sz w:val="24"/>
          <w:szCs w:val="24"/>
        </w:rPr>
        <w:t xml:space="preserve">, em articulação entre a Cidadania e Desenvolvimento, </w:t>
      </w:r>
      <w:r w:rsidR="006B7749">
        <w:rPr>
          <w:rFonts w:ascii="Calibri" w:hAnsi="Calibri" w:cs="Calibri"/>
          <w:sz w:val="24"/>
          <w:szCs w:val="24"/>
        </w:rPr>
        <w:t>o Município de Castro Verde e a Biblioteca do Agrupamento de Escolas de Castro Verde.</w:t>
      </w:r>
    </w:p>
    <w:p w14:paraId="071F63C7" w14:textId="77777777" w:rsidR="00C62BEA" w:rsidRDefault="00C62BEA" w:rsidP="00B868D7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</w:p>
    <w:p w14:paraId="67EE7C11" w14:textId="77777777" w:rsidR="00C62BEA" w:rsidRDefault="00C62BEA" w:rsidP="00B868D7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</w:p>
    <w:p w14:paraId="33B08AFE" w14:textId="5A436E62" w:rsidR="00B868D7" w:rsidRDefault="00B868D7" w:rsidP="00B868D7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  <w:r>
        <w:rPr>
          <w:rFonts w:cstheme="minorHAnsi"/>
          <w:b/>
          <w:bCs/>
          <w:color w:val="4F81BD" w:themeColor="accent1"/>
          <w:w w:val="85"/>
          <w:sz w:val="28"/>
          <w:szCs w:val="28"/>
        </w:rPr>
        <w:t>HORTA PEDAGÓGICA</w:t>
      </w:r>
    </w:p>
    <w:p w14:paraId="4D89B730" w14:textId="59A7395C" w:rsidR="0022296A" w:rsidRDefault="0022296A" w:rsidP="0022296A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 Projeto que envolve a</w:t>
      </w:r>
      <w:r w:rsidR="006B7749">
        <w:rPr>
          <w:rFonts w:ascii="Calibri" w:hAnsi="Calibri" w:cs="Calibri"/>
          <w:sz w:val="24"/>
          <w:szCs w:val="24"/>
        </w:rPr>
        <w:t xml:space="preserve"> Escola de Santa Bárbara de padrões</w:t>
      </w:r>
      <w:r>
        <w:rPr>
          <w:rFonts w:ascii="Calibri" w:hAnsi="Calibri" w:cs="Calibri"/>
          <w:sz w:val="24"/>
          <w:szCs w:val="24"/>
        </w:rPr>
        <w:t>, em articulação entre a Cidadania e Desenvolvimento, o Município de Castro Verde</w:t>
      </w:r>
      <w:r w:rsidR="006B7749">
        <w:rPr>
          <w:rFonts w:ascii="Calibri" w:hAnsi="Calibri" w:cs="Calibri"/>
          <w:sz w:val="24"/>
          <w:szCs w:val="24"/>
        </w:rPr>
        <w:t xml:space="preserve"> e a Junta de Freguesia de Santa Bárbara de Padrões</w:t>
      </w:r>
      <w:r>
        <w:rPr>
          <w:rFonts w:ascii="Calibri" w:hAnsi="Calibri" w:cs="Calibri"/>
          <w:sz w:val="24"/>
          <w:szCs w:val="24"/>
        </w:rPr>
        <w:t>.</w:t>
      </w:r>
    </w:p>
    <w:p w14:paraId="4125022A" w14:textId="0D50BF0B" w:rsidR="00B868D7" w:rsidRDefault="00B868D7" w:rsidP="00B868D7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  <w:r>
        <w:rPr>
          <w:rFonts w:cstheme="minorHAnsi"/>
          <w:b/>
          <w:bCs/>
          <w:color w:val="4F81BD" w:themeColor="accent1"/>
          <w:w w:val="85"/>
          <w:sz w:val="28"/>
          <w:szCs w:val="28"/>
        </w:rPr>
        <w:t>ESCOLA AZUL</w:t>
      </w:r>
    </w:p>
    <w:p w14:paraId="7FBBF4CA" w14:textId="77BFB6F9" w:rsidR="0022296A" w:rsidRPr="0022296A" w:rsidRDefault="0022296A" w:rsidP="0022296A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Projeto que envolve as turmas do </w:t>
      </w:r>
      <w:r w:rsidR="00BB4400">
        <w:rPr>
          <w:rFonts w:ascii="Calibri" w:hAnsi="Calibri" w:cs="Calibri"/>
          <w:sz w:val="24"/>
          <w:szCs w:val="24"/>
        </w:rPr>
        <w:t>terceiro</w:t>
      </w:r>
      <w:r>
        <w:rPr>
          <w:rFonts w:ascii="Calibri" w:hAnsi="Calibri" w:cs="Calibri"/>
          <w:sz w:val="24"/>
          <w:szCs w:val="24"/>
        </w:rPr>
        <w:t xml:space="preserve"> ano de escolaridade, em articulação entre a Cidadania e Desenvolvimento, o Município de Castro Verde, </w:t>
      </w:r>
      <w:r w:rsidR="00BB4400">
        <w:rPr>
          <w:rFonts w:ascii="Calibri" w:hAnsi="Calibri" w:cs="Calibri"/>
          <w:sz w:val="24"/>
          <w:szCs w:val="24"/>
        </w:rPr>
        <w:t>e o Projeto Escola Azul</w:t>
      </w:r>
      <w:r>
        <w:rPr>
          <w:rFonts w:ascii="Calibri" w:hAnsi="Calibri" w:cs="Calibri"/>
          <w:sz w:val="24"/>
          <w:szCs w:val="24"/>
        </w:rPr>
        <w:t>.</w:t>
      </w:r>
    </w:p>
    <w:p w14:paraId="263E79BD" w14:textId="4D38DD6D" w:rsidR="00B868D7" w:rsidRDefault="00B868D7" w:rsidP="00B868D7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  <w:r>
        <w:rPr>
          <w:rFonts w:cstheme="minorHAnsi"/>
          <w:b/>
          <w:bCs/>
          <w:color w:val="4F81BD" w:themeColor="accent1"/>
          <w:w w:val="85"/>
          <w:sz w:val="28"/>
          <w:szCs w:val="28"/>
        </w:rPr>
        <w:t>NATAL SOLIDÁRIO</w:t>
      </w:r>
    </w:p>
    <w:p w14:paraId="7C09A7AF" w14:textId="1E4EC04A" w:rsidR="0022296A" w:rsidRDefault="0022296A" w:rsidP="0022296A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Projeto que envolve as turmas do </w:t>
      </w:r>
      <w:r w:rsidR="00BB4400">
        <w:rPr>
          <w:rFonts w:ascii="Calibri" w:hAnsi="Calibri" w:cs="Calibri"/>
          <w:sz w:val="24"/>
          <w:szCs w:val="24"/>
        </w:rPr>
        <w:t xml:space="preserve">primeiro, segundo, terceiro e </w:t>
      </w:r>
      <w:r>
        <w:rPr>
          <w:rFonts w:ascii="Calibri" w:hAnsi="Calibri" w:cs="Calibri"/>
          <w:sz w:val="24"/>
          <w:szCs w:val="24"/>
        </w:rPr>
        <w:t>quarto ano</w:t>
      </w:r>
      <w:r w:rsidR="003F1F9B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 xml:space="preserve"> de escolaridade, em articulação entre a Cidadania e Desenvolvimento, o Município de Castro Verde, a</w:t>
      </w:r>
      <w:r w:rsidR="00BB4400">
        <w:rPr>
          <w:rFonts w:ascii="Calibri" w:hAnsi="Calibri" w:cs="Calibri"/>
          <w:sz w:val="24"/>
          <w:szCs w:val="24"/>
        </w:rPr>
        <w:t xml:space="preserve"> CPCJ de Castro Verde e</w:t>
      </w:r>
      <w:r w:rsidR="003F1F9B">
        <w:rPr>
          <w:rFonts w:ascii="Calibri" w:hAnsi="Calibri" w:cs="Calibri"/>
          <w:sz w:val="24"/>
          <w:szCs w:val="24"/>
        </w:rPr>
        <w:t xml:space="preserve"> diversas</w:t>
      </w:r>
      <w:r w:rsidR="00BB4400">
        <w:rPr>
          <w:rFonts w:ascii="Calibri" w:hAnsi="Calibri" w:cs="Calibri"/>
          <w:sz w:val="24"/>
          <w:szCs w:val="24"/>
        </w:rPr>
        <w:t xml:space="preserve"> IPSS do Concelho de Castro Verde</w:t>
      </w:r>
      <w:r>
        <w:rPr>
          <w:rFonts w:ascii="Calibri" w:hAnsi="Calibri" w:cs="Calibri"/>
          <w:sz w:val="24"/>
          <w:szCs w:val="24"/>
        </w:rPr>
        <w:t>.</w:t>
      </w:r>
    </w:p>
    <w:p w14:paraId="3A5EFFDF" w14:textId="4927791B" w:rsidR="00541F4F" w:rsidRDefault="00541F4F" w:rsidP="00541F4F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  <w:bookmarkStart w:id="4" w:name="_Hlk214217578"/>
      <w:bookmarkEnd w:id="3"/>
      <w:r>
        <w:rPr>
          <w:rFonts w:cstheme="minorHAnsi"/>
          <w:b/>
          <w:bCs/>
          <w:color w:val="4F81BD" w:themeColor="accent1"/>
          <w:w w:val="85"/>
          <w:sz w:val="28"/>
          <w:szCs w:val="28"/>
        </w:rPr>
        <w:t>DES(COBRE) O TEU CORPO</w:t>
      </w:r>
    </w:p>
    <w:p w14:paraId="07548349" w14:textId="52640621" w:rsidR="00541F4F" w:rsidRDefault="00541F4F" w:rsidP="00541F4F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Projeto para as turmas do </w:t>
      </w:r>
      <w:proofErr w:type="gramStart"/>
      <w:r>
        <w:rPr>
          <w:rFonts w:ascii="Calibri" w:hAnsi="Calibri" w:cs="Calibri"/>
          <w:sz w:val="24"/>
          <w:szCs w:val="24"/>
        </w:rPr>
        <w:t>ensino  Pré</w:t>
      </w:r>
      <w:proofErr w:type="gramEnd"/>
      <w:r>
        <w:rPr>
          <w:rFonts w:ascii="Calibri" w:hAnsi="Calibri" w:cs="Calibri"/>
          <w:sz w:val="24"/>
          <w:szCs w:val="24"/>
        </w:rPr>
        <w:t xml:space="preserve"> Escolar em articulação entre a Cidadania e desenvolvimento e a ULSBA </w:t>
      </w:r>
      <w:r w:rsidR="008D7D1C">
        <w:rPr>
          <w:rFonts w:ascii="Calibri" w:hAnsi="Calibri" w:cs="Calibri"/>
          <w:sz w:val="24"/>
          <w:szCs w:val="24"/>
        </w:rPr>
        <w:t xml:space="preserve"> - </w:t>
      </w:r>
      <w:r>
        <w:rPr>
          <w:rFonts w:ascii="Calibri" w:hAnsi="Calibri" w:cs="Calibri"/>
          <w:sz w:val="24"/>
          <w:szCs w:val="24"/>
        </w:rPr>
        <w:t>Unidade Local de Saúde Básica</w:t>
      </w:r>
      <w:r w:rsidR="008D7D1C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/</w:t>
      </w:r>
      <w:r w:rsidR="008D7D1C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UCT Castro Verde (equipa de saúde escolar).</w:t>
      </w:r>
    </w:p>
    <w:p w14:paraId="668634F9" w14:textId="77777777" w:rsidR="00541F4F" w:rsidRDefault="00541F4F" w:rsidP="00541F4F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</w:p>
    <w:p w14:paraId="5360B0F4" w14:textId="77777777" w:rsidR="00541F4F" w:rsidRDefault="00541F4F" w:rsidP="00541F4F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</w:p>
    <w:p w14:paraId="704C68D3" w14:textId="45AB3017" w:rsidR="00541F4F" w:rsidRDefault="00541F4F" w:rsidP="00541F4F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  <w:r>
        <w:rPr>
          <w:rFonts w:cstheme="minorHAnsi"/>
          <w:b/>
          <w:bCs/>
          <w:color w:val="4F81BD" w:themeColor="accent1"/>
          <w:w w:val="85"/>
          <w:sz w:val="28"/>
          <w:szCs w:val="28"/>
        </w:rPr>
        <w:t>TURMA DO LIBÉRICO</w:t>
      </w:r>
    </w:p>
    <w:p w14:paraId="4BD97827" w14:textId="122B73B6" w:rsidR="00541F4F" w:rsidRPr="00541F4F" w:rsidRDefault="00541F4F" w:rsidP="00541F4F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Projeto para as turmas do </w:t>
      </w:r>
      <w:proofErr w:type="gramStart"/>
      <w:r>
        <w:rPr>
          <w:rFonts w:ascii="Calibri" w:hAnsi="Calibri" w:cs="Calibri"/>
          <w:sz w:val="24"/>
          <w:szCs w:val="24"/>
        </w:rPr>
        <w:t>ensino  Pré</w:t>
      </w:r>
      <w:proofErr w:type="gramEnd"/>
      <w:r>
        <w:rPr>
          <w:rFonts w:ascii="Calibri" w:hAnsi="Calibri" w:cs="Calibri"/>
          <w:sz w:val="24"/>
          <w:szCs w:val="24"/>
        </w:rPr>
        <w:t xml:space="preserve"> Escolar em articulação entre a Cidadania e Desenvolvimento  e a LPN (Liga para a Proteção da Natureza).</w:t>
      </w:r>
    </w:p>
    <w:p w14:paraId="0BE64B2D" w14:textId="7FB16B63" w:rsidR="00541F4F" w:rsidRDefault="00541F4F" w:rsidP="00541F4F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  <w:r>
        <w:rPr>
          <w:rFonts w:cstheme="minorHAnsi"/>
          <w:b/>
          <w:bCs/>
          <w:color w:val="4F81BD" w:themeColor="accent1"/>
          <w:w w:val="85"/>
          <w:sz w:val="28"/>
          <w:szCs w:val="28"/>
        </w:rPr>
        <w:t>DAR TAMBÉM É RECEBER</w:t>
      </w:r>
    </w:p>
    <w:p w14:paraId="1CDEAC55" w14:textId="1354CBBC" w:rsidR="00541F4F" w:rsidRDefault="00541F4F" w:rsidP="00541F4F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Projeto para as turmas do </w:t>
      </w:r>
      <w:proofErr w:type="gramStart"/>
      <w:r>
        <w:rPr>
          <w:rFonts w:ascii="Calibri" w:hAnsi="Calibri" w:cs="Calibri"/>
          <w:sz w:val="24"/>
          <w:szCs w:val="24"/>
        </w:rPr>
        <w:t>ensino  Pré</w:t>
      </w:r>
      <w:proofErr w:type="gramEnd"/>
      <w:r>
        <w:rPr>
          <w:rFonts w:ascii="Calibri" w:hAnsi="Calibri" w:cs="Calibri"/>
          <w:sz w:val="24"/>
          <w:szCs w:val="24"/>
        </w:rPr>
        <w:t xml:space="preserve"> Escolar em articulação entre a Cidadania e a Desenvolvimento e a Associação Canil Gatil Os Rafeiros do Alentejo.</w:t>
      </w:r>
    </w:p>
    <w:p w14:paraId="17D57149" w14:textId="38E68A99" w:rsidR="00541F4F" w:rsidRDefault="00541F4F" w:rsidP="00541F4F">
      <w:pPr>
        <w:spacing w:line="360" w:lineRule="auto"/>
        <w:ind w:left="360"/>
        <w:rPr>
          <w:rFonts w:cstheme="minorHAnsi"/>
          <w:b/>
          <w:bCs/>
          <w:color w:val="4F81BD" w:themeColor="accent1"/>
          <w:w w:val="85"/>
          <w:sz w:val="28"/>
          <w:szCs w:val="28"/>
        </w:rPr>
      </w:pPr>
      <w:r>
        <w:rPr>
          <w:rFonts w:cstheme="minorHAnsi"/>
          <w:b/>
          <w:bCs/>
          <w:color w:val="4F81BD" w:themeColor="accent1"/>
          <w:w w:val="85"/>
          <w:sz w:val="28"/>
          <w:szCs w:val="28"/>
        </w:rPr>
        <w:t>PEQUENOS GESTOS, GRANDES ATITUDES</w:t>
      </w:r>
    </w:p>
    <w:p w14:paraId="7267C632" w14:textId="6604830E" w:rsidR="00541F4F" w:rsidRDefault="00541F4F" w:rsidP="00541F4F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Projeto para as turmas do </w:t>
      </w:r>
      <w:proofErr w:type="gramStart"/>
      <w:r>
        <w:rPr>
          <w:rFonts w:ascii="Calibri" w:hAnsi="Calibri" w:cs="Calibri"/>
          <w:sz w:val="24"/>
          <w:szCs w:val="24"/>
        </w:rPr>
        <w:t>ensino  Pré</w:t>
      </w:r>
      <w:proofErr w:type="gramEnd"/>
      <w:r>
        <w:rPr>
          <w:rFonts w:ascii="Calibri" w:hAnsi="Calibri" w:cs="Calibri"/>
          <w:sz w:val="24"/>
          <w:szCs w:val="24"/>
        </w:rPr>
        <w:t xml:space="preserve"> Escolar em articulação entre a Cidadania e a Desenvolvimento a Associação Canil Gatil Os Rafeiros do Alentejo, a Liga Portuguesa Contra o Cancro e a família do Gonçalinho.</w:t>
      </w:r>
      <w:bookmarkEnd w:id="4"/>
    </w:p>
    <w:p w14:paraId="491EB6FE" w14:textId="77777777" w:rsidR="00541F4F" w:rsidRDefault="00541F4F" w:rsidP="0022296A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C2609BB" w14:textId="500AE83A" w:rsidR="00541F4F" w:rsidRPr="00E360B2" w:rsidRDefault="00541F4F" w:rsidP="00541F4F">
      <w:pPr>
        <w:pStyle w:val="PargrafodaLista"/>
        <w:shd w:val="clear" w:color="auto" w:fill="FFFFFF"/>
        <w:spacing w:after="0" w:line="360" w:lineRule="auto"/>
        <w:rPr>
          <w:rFonts w:eastAsia="Times New Roman" w:cstheme="minorHAnsi"/>
          <w:color w:val="222222"/>
          <w:sz w:val="24"/>
          <w:szCs w:val="24"/>
          <w:lang w:eastAsia="pt-PT"/>
        </w:rPr>
      </w:pPr>
    </w:p>
    <w:p w14:paraId="275B69D4" w14:textId="0170757D" w:rsidR="00541F4F" w:rsidRPr="00541F4F" w:rsidRDefault="00541F4F" w:rsidP="00541F4F">
      <w:pPr>
        <w:shd w:val="clear" w:color="auto" w:fill="FFFFFF"/>
        <w:spacing w:after="0" w:line="360" w:lineRule="auto"/>
        <w:rPr>
          <w:rFonts w:eastAsia="Times New Roman" w:cstheme="minorHAnsi"/>
          <w:color w:val="222222"/>
          <w:sz w:val="24"/>
          <w:szCs w:val="24"/>
          <w:lang w:eastAsia="pt-PT"/>
        </w:rPr>
      </w:pPr>
    </w:p>
    <w:p w14:paraId="5CB5D2A4" w14:textId="77777777" w:rsidR="00BB4400" w:rsidRDefault="00BB4400" w:rsidP="00FA2A8A">
      <w:pPr>
        <w:spacing w:line="360" w:lineRule="auto"/>
        <w:jc w:val="both"/>
        <w:rPr>
          <w:b/>
          <w:sz w:val="28"/>
          <w:szCs w:val="28"/>
        </w:rPr>
      </w:pPr>
    </w:p>
    <w:p w14:paraId="78D7ED86" w14:textId="18569EC4" w:rsidR="00433C23" w:rsidRPr="00433C23" w:rsidRDefault="00433C23" w:rsidP="00BB79B3">
      <w:pPr>
        <w:pStyle w:val="Ttulo2"/>
        <w:numPr>
          <w:ilvl w:val="0"/>
          <w:numId w:val="14"/>
        </w:numPr>
        <w:spacing w:line="360" w:lineRule="auto"/>
        <w:rPr>
          <w:rFonts w:ascii="Calibri" w:hAnsi="Calibri" w:cs="Calibri"/>
          <w:b/>
          <w:bCs/>
          <w:color w:val="4F81BD" w:themeColor="accent1"/>
          <w:sz w:val="32"/>
          <w:szCs w:val="32"/>
        </w:rPr>
      </w:pPr>
      <w:r w:rsidRPr="00433C23">
        <w:rPr>
          <w:rFonts w:ascii="Calibri" w:hAnsi="Calibri" w:cs="Calibri"/>
          <w:b/>
          <w:bCs/>
          <w:color w:val="4F81BD" w:themeColor="accent1"/>
          <w:sz w:val="32"/>
          <w:szCs w:val="32"/>
        </w:rPr>
        <w:lastRenderedPageBreak/>
        <w:t>PARCERIAS A ESTABELECER COM ENTIDADES DA COMUNIDADE</w:t>
      </w:r>
    </w:p>
    <w:p w14:paraId="6C260B74" w14:textId="77777777" w:rsidR="00191B09" w:rsidRDefault="00191B09" w:rsidP="003A4E4A">
      <w:pPr>
        <w:spacing w:line="360" w:lineRule="auto"/>
        <w:rPr>
          <w:b/>
          <w:sz w:val="28"/>
          <w:szCs w:val="28"/>
        </w:rPr>
      </w:pPr>
    </w:p>
    <w:p w14:paraId="45BC10EB" w14:textId="16E1B694" w:rsidR="006C0615" w:rsidRPr="00191B09" w:rsidRDefault="003A4E4A" w:rsidP="003A4E4A">
      <w:pPr>
        <w:spacing w:line="360" w:lineRule="auto"/>
        <w:rPr>
          <w:b/>
          <w:sz w:val="28"/>
          <w:szCs w:val="28"/>
        </w:rPr>
      </w:pPr>
      <w:r w:rsidRPr="00191B09">
        <w:rPr>
          <w:b/>
          <w:sz w:val="28"/>
          <w:szCs w:val="28"/>
        </w:rPr>
        <w:t xml:space="preserve">  </w:t>
      </w:r>
      <w:r w:rsidRPr="00191B09">
        <w:rPr>
          <w:b/>
          <w:color w:val="4F81BD" w:themeColor="accent1"/>
          <w:sz w:val="28"/>
          <w:szCs w:val="28"/>
        </w:rPr>
        <w:t xml:space="preserve">. </w:t>
      </w:r>
      <w:r w:rsidRPr="00191B09">
        <w:rPr>
          <w:b/>
          <w:sz w:val="28"/>
          <w:szCs w:val="28"/>
        </w:rPr>
        <w:t xml:space="preserve">Município de Castro Verde  </w:t>
      </w:r>
    </w:p>
    <w:p w14:paraId="3B5BCDC9" w14:textId="3B92DA6B" w:rsidR="00BB4400" w:rsidRDefault="00BB4400" w:rsidP="003A4E4A">
      <w:pPr>
        <w:spacing w:line="360" w:lineRule="auto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</w:t>
      </w:r>
      <w:r w:rsidRPr="006C0615">
        <w:rPr>
          <w:b/>
          <w:color w:val="4F81BD" w:themeColor="accent1"/>
          <w:sz w:val="24"/>
          <w:szCs w:val="24"/>
        </w:rPr>
        <w:t xml:space="preserve">. </w:t>
      </w:r>
      <w:r w:rsidRPr="00191B09">
        <w:rPr>
          <w:b/>
          <w:sz w:val="28"/>
          <w:szCs w:val="28"/>
        </w:rPr>
        <w:t>Junta de Freguesia d</w:t>
      </w:r>
      <w:r w:rsidR="00EB2188">
        <w:rPr>
          <w:b/>
          <w:sz w:val="28"/>
          <w:szCs w:val="28"/>
        </w:rPr>
        <w:t>e</w:t>
      </w:r>
      <w:r w:rsidRPr="00191B09">
        <w:rPr>
          <w:b/>
          <w:sz w:val="28"/>
          <w:szCs w:val="28"/>
        </w:rPr>
        <w:t xml:space="preserve"> Castro Verde</w:t>
      </w:r>
    </w:p>
    <w:p w14:paraId="088485D2" w14:textId="0BD20CD9" w:rsidR="00EB2188" w:rsidRDefault="00EB2188" w:rsidP="00EB218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</w:rPr>
        <w:t xml:space="preserve"> </w:t>
      </w:r>
      <w:r w:rsidRPr="006C0615">
        <w:rPr>
          <w:b/>
          <w:color w:val="4F81BD" w:themeColor="accent1"/>
          <w:sz w:val="24"/>
          <w:szCs w:val="24"/>
        </w:rPr>
        <w:t xml:space="preserve">. </w:t>
      </w:r>
      <w:r w:rsidRPr="00191B09">
        <w:rPr>
          <w:b/>
          <w:sz w:val="28"/>
          <w:szCs w:val="28"/>
        </w:rPr>
        <w:t>Junta de Freguesia d</w:t>
      </w:r>
      <w:r>
        <w:rPr>
          <w:b/>
          <w:sz w:val="28"/>
          <w:szCs w:val="28"/>
        </w:rPr>
        <w:t>e</w:t>
      </w:r>
      <w:r w:rsidRPr="00191B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Entradas</w:t>
      </w:r>
    </w:p>
    <w:p w14:paraId="5580ACEF" w14:textId="1443895F" w:rsidR="00EB2188" w:rsidRDefault="00EB2188" w:rsidP="003A4E4A">
      <w:pPr>
        <w:spacing w:line="360" w:lineRule="auto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</w:t>
      </w:r>
      <w:r w:rsidRPr="006C0615">
        <w:rPr>
          <w:b/>
          <w:color w:val="4F81BD" w:themeColor="accent1"/>
          <w:sz w:val="24"/>
          <w:szCs w:val="24"/>
        </w:rPr>
        <w:t xml:space="preserve">. </w:t>
      </w:r>
      <w:r w:rsidRPr="00191B09">
        <w:rPr>
          <w:b/>
          <w:sz w:val="28"/>
          <w:szCs w:val="28"/>
        </w:rPr>
        <w:t>Junta de Freguesia d</w:t>
      </w:r>
      <w:r>
        <w:rPr>
          <w:b/>
          <w:sz w:val="28"/>
          <w:szCs w:val="28"/>
        </w:rPr>
        <w:t>e</w:t>
      </w:r>
      <w:r w:rsidRPr="00191B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Santa Bárbara de Padrões</w:t>
      </w:r>
    </w:p>
    <w:p w14:paraId="189F5546" w14:textId="310F9E60" w:rsidR="00EB2188" w:rsidRPr="00EB2188" w:rsidRDefault="00EB2188" w:rsidP="003A4E4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6C0615">
        <w:rPr>
          <w:b/>
          <w:color w:val="4F81BD" w:themeColor="accent1"/>
          <w:sz w:val="24"/>
          <w:szCs w:val="24"/>
        </w:rPr>
        <w:t xml:space="preserve">. </w:t>
      </w:r>
      <w:r w:rsidRPr="00191B09">
        <w:rPr>
          <w:b/>
          <w:sz w:val="28"/>
          <w:szCs w:val="28"/>
        </w:rPr>
        <w:t>Junta de Freguesia d</w:t>
      </w:r>
      <w:r>
        <w:rPr>
          <w:b/>
          <w:sz w:val="28"/>
          <w:szCs w:val="28"/>
        </w:rPr>
        <w:t>e</w:t>
      </w:r>
      <w:r w:rsidRPr="00191B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São Marcos da Ataboeira</w:t>
      </w:r>
    </w:p>
    <w:p w14:paraId="68EFAB54" w14:textId="09E41521" w:rsidR="003A4E4A" w:rsidRPr="00191B09" w:rsidRDefault="003A4E4A" w:rsidP="003A4E4A">
      <w:pPr>
        <w:spacing w:line="360" w:lineRule="auto"/>
        <w:rPr>
          <w:sz w:val="24"/>
          <w:szCs w:val="24"/>
        </w:rPr>
      </w:pPr>
      <w:r w:rsidRPr="00191B09">
        <w:rPr>
          <w:b/>
          <w:sz w:val="28"/>
          <w:szCs w:val="28"/>
        </w:rPr>
        <w:t xml:space="preserve"> </w:t>
      </w:r>
      <w:r w:rsidRPr="00191B09">
        <w:rPr>
          <w:sz w:val="28"/>
          <w:szCs w:val="28"/>
        </w:rPr>
        <w:t xml:space="preserve"> </w:t>
      </w:r>
      <w:r w:rsidRPr="00191B09">
        <w:rPr>
          <w:color w:val="4F81BD" w:themeColor="accent1"/>
          <w:sz w:val="28"/>
          <w:szCs w:val="28"/>
        </w:rPr>
        <w:t xml:space="preserve">. </w:t>
      </w:r>
      <w:r w:rsidRPr="00191B09">
        <w:rPr>
          <w:b/>
          <w:bCs/>
          <w:sz w:val="28"/>
          <w:szCs w:val="28"/>
        </w:rPr>
        <w:t xml:space="preserve">CPCJ de Castro </w:t>
      </w:r>
      <w:proofErr w:type="gramStart"/>
      <w:r w:rsidRPr="00191B09">
        <w:rPr>
          <w:b/>
          <w:bCs/>
          <w:sz w:val="28"/>
          <w:szCs w:val="28"/>
        </w:rPr>
        <w:t>Verde</w:t>
      </w:r>
      <w:r w:rsidRPr="00675F1F">
        <w:rPr>
          <w:sz w:val="24"/>
          <w:szCs w:val="24"/>
        </w:rPr>
        <w:t xml:space="preserve"> </w:t>
      </w:r>
      <w:r w:rsidR="00EB2188">
        <w:rPr>
          <w:sz w:val="24"/>
          <w:szCs w:val="24"/>
        </w:rPr>
        <w:t xml:space="preserve"> </w:t>
      </w:r>
      <w:r w:rsidRPr="00675F1F">
        <w:rPr>
          <w:sz w:val="24"/>
          <w:szCs w:val="24"/>
        </w:rPr>
        <w:t>(</w:t>
      </w:r>
      <w:proofErr w:type="gramEnd"/>
      <w:r w:rsidR="00191B09">
        <w:rPr>
          <w:sz w:val="24"/>
          <w:szCs w:val="24"/>
        </w:rPr>
        <w:t xml:space="preserve"> </w:t>
      </w:r>
      <w:r w:rsidRPr="00675F1F">
        <w:rPr>
          <w:sz w:val="24"/>
          <w:szCs w:val="24"/>
        </w:rPr>
        <w:t>Comissão de Proteção de Crianças e Jovens</w:t>
      </w:r>
      <w:r w:rsidR="00191B09">
        <w:rPr>
          <w:sz w:val="24"/>
          <w:szCs w:val="24"/>
        </w:rPr>
        <w:t xml:space="preserve"> </w:t>
      </w:r>
      <w:r w:rsidRPr="00675F1F">
        <w:rPr>
          <w:sz w:val="24"/>
          <w:szCs w:val="24"/>
        </w:rPr>
        <w:t>)</w:t>
      </w:r>
      <w:r w:rsidRPr="00675F1F">
        <w:rPr>
          <w:b/>
          <w:bCs/>
          <w:sz w:val="24"/>
          <w:szCs w:val="24"/>
        </w:rPr>
        <w:t xml:space="preserve"> </w:t>
      </w:r>
    </w:p>
    <w:p w14:paraId="6E6B93CB" w14:textId="315CF1F2" w:rsidR="003A4E4A" w:rsidRPr="00EB2188" w:rsidRDefault="003A4E4A" w:rsidP="003A4E4A">
      <w:pPr>
        <w:spacing w:line="360" w:lineRule="auto"/>
        <w:rPr>
          <w:b/>
          <w:bCs/>
          <w:sz w:val="24"/>
          <w:szCs w:val="24"/>
        </w:rPr>
      </w:pPr>
      <w:r w:rsidRPr="00191B09">
        <w:rPr>
          <w:b/>
          <w:sz w:val="28"/>
          <w:szCs w:val="28"/>
        </w:rPr>
        <w:t xml:space="preserve">  </w:t>
      </w:r>
      <w:r w:rsidRPr="00191B09">
        <w:rPr>
          <w:b/>
          <w:color w:val="4F81BD" w:themeColor="accent1"/>
          <w:sz w:val="28"/>
          <w:szCs w:val="28"/>
        </w:rPr>
        <w:t xml:space="preserve">. </w:t>
      </w:r>
      <w:proofErr w:type="gramStart"/>
      <w:r w:rsidRPr="00191B09">
        <w:rPr>
          <w:b/>
          <w:bCs/>
          <w:sz w:val="28"/>
          <w:szCs w:val="28"/>
        </w:rPr>
        <w:t>ULSBA</w:t>
      </w:r>
      <w:r w:rsidRPr="00675F1F">
        <w:rPr>
          <w:b/>
          <w:bCs/>
          <w:sz w:val="24"/>
          <w:szCs w:val="24"/>
        </w:rPr>
        <w:t xml:space="preserve"> </w:t>
      </w:r>
      <w:r w:rsidR="00191B09">
        <w:rPr>
          <w:b/>
          <w:bCs/>
          <w:sz w:val="24"/>
          <w:szCs w:val="24"/>
        </w:rPr>
        <w:t xml:space="preserve"> </w:t>
      </w:r>
      <w:r w:rsidRPr="00675F1F">
        <w:rPr>
          <w:sz w:val="24"/>
          <w:szCs w:val="24"/>
        </w:rPr>
        <w:t>(</w:t>
      </w:r>
      <w:proofErr w:type="gramEnd"/>
      <w:r w:rsidR="00191B09">
        <w:rPr>
          <w:sz w:val="24"/>
          <w:szCs w:val="24"/>
        </w:rPr>
        <w:t xml:space="preserve"> </w:t>
      </w:r>
      <w:r w:rsidRPr="00675F1F">
        <w:rPr>
          <w:sz w:val="24"/>
          <w:szCs w:val="24"/>
        </w:rPr>
        <w:t>Unidade Local de Saúde do Baixo Alentejo</w:t>
      </w:r>
      <w:r w:rsidR="00191B09">
        <w:rPr>
          <w:sz w:val="24"/>
          <w:szCs w:val="24"/>
        </w:rPr>
        <w:t xml:space="preserve"> </w:t>
      </w:r>
      <w:r w:rsidRPr="00675F1F">
        <w:rPr>
          <w:sz w:val="24"/>
          <w:szCs w:val="24"/>
        </w:rPr>
        <w:t>)</w:t>
      </w:r>
    </w:p>
    <w:p w14:paraId="4A229C05" w14:textId="7073DE4F" w:rsidR="003A4E4A" w:rsidRPr="00EB2188" w:rsidRDefault="003A4E4A" w:rsidP="003A4E4A">
      <w:p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191B09">
        <w:rPr>
          <w:color w:val="4F81BD" w:themeColor="accent1"/>
          <w:sz w:val="28"/>
          <w:szCs w:val="28"/>
        </w:rPr>
        <w:t xml:space="preserve">. </w:t>
      </w:r>
      <w:r w:rsidRPr="00191B09">
        <w:rPr>
          <w:b/>
          <w:bCs/>
          <w:sz w:val="28"/>
          <w:szCs w:val="28"/>
        </w:rPr>
        <w:t>Unidade Local de Saúde Básica</w:t>
      </w:r>
      <w:r w:rsidR="00EB2188">
        <w:rPr>
          <w:b/>
          <w:bCs/>
          <w:sz w:val="28"/>
          <w:szCs w:val="28"/>
        </w:rPr>
        <w:t xml:space="preserve"> </w:t>
      </w:r>
      <w:r w:rsidRPr="00191B09">
        <w:rPr>
          <w:b/>
          <w:bCs/>
          <w:sz w:val="28"/>
          <w:szCs w:val="28"/>
        </w:rPr>
        <w:t>/</w:t>
      </w:r>
      <w:r w:rsidR="00EB2188">
        <w:rPr>
          <w:b/>
          <w:bCs/>
          <w:sz w:val="28"/>
          <w:szCs w:val="28"/>
        </w:rPr>
        <w:t xml:space="preserve"> </w:t>
      </w:r>
      <w:r w:rsidRPr="00191B09">
        <w:rPr>
          <w:b/>
          <w:bCs/>
          <w:sz w:val="28"/>
          <w:szCs w:val="28"/>
        </w:rPr>
        <w:t xml:space="preserve">UCT de Castro </w:t>
      </w:r>
      <w:proofErr w:type="gramStart"/>
      <w:r w:rsidRPr="00191B09">
        <w:rPr>
          <w:b/>
          <w:bCs/>
          <w:sz w:val="28"/>
          <w:szCs w:val="28"/>
        </w:rPr>
        <w:t>Verde</w:t>
      </w:r>
      <w:r>
        <w:rPr>
          <w:b/>
          <w:bCs/>
          <w:sz w:val="24"/>
          <w:szCs w:val="24"/>
        </w:rPr>
        <w:t xml:space="preserve"> </w:t>
      </w:r>
      <w:r w:rsidR="00191B09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 w:rsidR="00191B09">
        <w:rPr>
          <w:sz w:val="24"/>
          <w:szCs w:val="24"/>
        </w:rPr>
        <w:t xml:space="preserve"> </w:t>
      </w:r>
      <w:r>
        <w:rPr>
          <w:sz w:val="24"/>
          <w:szCs w:val="24"/>
        </w:rPr>
        <w:t>Equipa de Saúde Escolar</w:t>
      </w:r>
      <w:r w:rsidR="00191B0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) </w:t>
      </w:r>
    </w:p>
    <w:p w14:paraId="498FB5D5" w14:textId="518DE246" w:rsidR="003A4E4A" w:rsidRPr="00EB2188" w:rsidRDefault="003A4E4A" w:rsidP="003A4E4A">
      <w:pPr>
        <w:spacing w:line="360" w:lineRule="auto"/>
        <w:rPr>
          <w:b/>
          <w:bCs/>
          <w:sz w:val="28"/>
          <w:szCs w:val="28"/>
        </w:rPr>
      </w:pPr>
      <w:r w:rsidRPr="00191B09">
        <w:rPr>
          <w:b/>
          <w:bCs/>
          <w:sz w:val="28"/>
          <w:szCs w:val="28"/>
        </w:rPr>
        <w:t xml:space="preserve"> </w:t>
      </w:r>
      <w:r w:rsidRPr="00191B09">
        <w:rPr>
          <w:b/>
          <w:bCs/>
          <w:color w:val="4F81BD" w:themeColor="accent1"/>
          <w:sz w:val="28"/>
          <w:szCs w:val="28"/>
        </w:rPr>
        <w:t xml:space="preserve"> . </w:t>
      </w:r>
      <w:r w:rsidRPr="00191B09">
        <w:rPr>
          <w:b/>
          <w:bCs/>
          <w:sz w:val="28"/>
          <w:szCs w:val="28"/>
        </w:rPr>
        <w:t>Guarda Nacional Republicana</w:t>
      </w:r>
      <w:r w:rsidR="00EB2188">
        <w:rPr>
          <w:b/>
          <w:bCs/>
          <w:sz w:val="28"/>
          <w:szCs w:val="28"/>
        </w:rPr>
        <w:t xml:space="preserve"> </w:t>
      </w:r>
      <w:r w:rsidRPr="00191B09">
        <w:rPr>
          <w:b/>
          <w:bCs/>
          <w:sz w:val="28"/>
          <w:szCs w:val="28"/>
        </w:rPr>
        <w:t>/</w:t>
      </w:r>
      <w:r w:rsidR="00EB2188">
        <w:rPr>
          <w:b/>
          <w:bCs/>
          <w:sz w:val="28"/>
          <w:szCs w:val="28"/>
        </w:rPr>
        <w:t xml:space="preserve"> </w:t>
      </w:r>
      <w:r w:rsidRPr="00191B09">
        <w:rPr>
          <w:b/>
          <w:bCs/>
          <w:sz w:val="28"/>
          <w:szCs w:val="28"/>
        </w:rPr>
        <w:t xml:space="preserve">Destacamento Territorial de </w:t>
      </w:r>
      <w:proofErr w:type="gramStart"/>
      <w:r w:rsidRPr="00191B09">
        <w:rPr>
          <w:b/>
          <w:bCs/>
          <w:sz w:val="28"/>
          <w:szCs w:val="28"/>
        </w:rPr>
        <w:t>Almodôvar</w:t>
      </w:r>
      <w:r w:rsidR="00191B09">
        <w:rPr>
          <w:b/>
          <w:bCs/>
          <w:sz w:val="28"/>
          <w:szCs w:val="28"/>
        </w:rPr>
        <w:t xml:space="preserve"> </w:t>
      </w:r>
      <w:r w:rsidR="00EB2188">
        <w:rPr>
          <w:b/>
          <w:bCs/>
          <w:sz w:val="28"/>
          <w:szCs w:val="28"/>
        </w:rPr>
        <w:t xml:space="preserve"> </w:t>
      </w:r>
      <w:r w:rsidRPr="00675F1F">
        <w:rPr>
          <w:sz w:val="24"/>
          <w:szCs w:val="24"/>
        </w:rPr>
        <w:t>(</w:t>
      </w:r>
      <w:proofErr w:type="gramEnd"/>
      <w:r w:rsidR="00191B09">
        <w:rPr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Secção de prevenção Criminal e Policiamento</w:t>
      </w:r>
      <w:r w:rsidR="008D7D1C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Comunitário da GNR</w:t>
      </w:r>
      <w:r w:rsidR="00191B09">
        <w:rPr>
          <w:rFonts w:ascii="Calibri" w:hAnsi="Calibri" w:cs="Calibri"/>
          <w:sz w:val="24"/>
          <w:szCs w:val="24"/>
        </w:rPr>
        <w:t xml:space="preserve"> </w:t>
      </w:r>
      <w:r w:rsidRPr="00675F1F">
        <w:rPr>
          <w:sz w:val="24"/>
          <w:szCs w:val="24"/>
        </w:rPr>
        <w:t>)</w:t>
      </w:r>
    </w:p>
    <w:p w14:paraId="7BD6CEA8" w14:textId="6E0A0A98" w:rsidR="003A4E4A" w:rsidRPr="00EB2188" w:rsidRDefault="003A4E4A" w:rsidP="003A4E4A">
      <w:pPr>
        <w:spacing w:line="360" w:lineRule="auto"/>
        <w:rPr>
          <w:b/>
          <w:sz w:val="24"/>
          <w:szCs w:val="24"/>
        </w:rPr>
      </w:pPr>
      <w:r w:rsidRPr="00191B09">
        <w:rPr>
          <w:sz w:val="28"/>
          <w:szCs w:val="28"/>
        </w:rPr>
        <w:t xml:space="preserve"> </w:t>
      </w:r>
      <w:r w:rsidR="00EB2188">
        <w:rPr>
          <w:sz w:val="28"/>
          <w:szCs w:val="28"/>
        </w:rPr>
        <w:t xml:space="preserve"> </w:t>
      </w:r>
      <w:r w:rsidRPr="00191B09">
        <w:rPr>
          <w:b/>
          <w:color w:val="4F81BD" w:themeColor="accent1"/>
          <w:sz w:val="28"/>
          <w:szCs w:val="28"/>
        </w:rPr>
        <w:t xml:space="preserve"> . </w:t>
      </w:r>
      <w:proofErr w:type="spellStart"/>
      <w:r w:rsidR="003F1F9B" w:rsidRPr="00191B09">
        <w:rPr>
          <w:b/>
          <w:sz w:val="28"/>
          <w:szCs w:val="28"/>
        </w:rPr>
        <w:t>Boliden</w:t>
      </w:r>
      <w:proofErr w:type="spellEnd"/>
      <w:r w:rsidR="003F1F9B" w:rsidRPr="00191B09">
        <w:rPr>
          <w:b/>
          <w:sz w:val="28"/>
          <w:szCs w:val="28"/>
        </w:rPr>
        <w:t xml:space="preserve"> </w:t>
      </w:r>
      <w:proofErr w:type="gramStart"/>
      <w:r w:rsidRPr="00191B09">
        <w:rPr>
          <w:b/>
          <w:sz w:val="28"/>
          <w:szCs w:val="28"/>
        </w:rPr>
        <w:t>SOMINCOR</w:t>
      </w:r>
      <w:r w:rsidRPr="00675F1F">
        <w:rPr>
          <w:b/>
          <w:sz w:val="24"/>
          <w:szCs w:val="24"/>
        </w:rPr>
        <w:t xml:space="preserve"> </w:t>
      </w:r>
      <w:r w:rsidR="00EB2188">
        <w:rPr>
          <w:b/>
          <w:sz w:val="24"/>
          <w:szCs w:val="24"/>
        </w:rPr>
        <w:t xml:space="preserve"> </w:t>
      </w:r>
      <w:r w:rsidRPr="00675F1F">
        <w:rPr>
          <w:bCs/>
          <w:sz w:val="24"/>
          <w:szCs w:val="24"/>
        </w:rPr>
        <w:t>(</w:t>
      </w:r>
      <w:proofErr w:type="gramEnd"/>
      <w:r w:rsidR="00191B09">
        <w:rPr>
          <w:bCs/>
          <w:sz w:val="24"/>
          <w:szCs w:val="24"/>
        </w:rPr>
        <w:t xml:space="preserve"> </w:t>
      </w:r>
      <w:r w:rsidRPr="00675F1F">
        <w:rPr>
          <w:bCs/>
          <w:sz w:val="24"/>
          <w:szCs w:val="24"/>
        </w:rPr>
        <w:t>Sociedade Mineira de Neves Corvo</w:t>
      </w:r>
      <w:r w:rsidR="00191B09">
        <w:rPr>
          <w:bCs/>
          <w:sz w:val="24"/>
          <w:szCs w:val="24"/>
        </w:rPr>
        <w:t xml:space="preserve"> </w:t>
      </w:r>
      <w:r w:rsidRPr="00675F1F">
        <w:rPr>
          <w:bCs/>
          <w:sz w:val="24"/>
          <w:szCs w:val="24"/>
        </w:rPr>
        <w:t>)</w:t>
      </w:r>
    </w:p>
    <w:p w14:paraId="6C1B6C84" w14:textId="3ED90113" w:rsidR="00C62BEA" w:rsidRDefault="003A4E4A" w:rsidP="003A4E4A">
      <w:pPr>
        <w:spacing w:line="360" w:lineRule="auto"/>
        <w:rPr>
          <w:sz w:val="24"/>
          <w:szCs w:val="24"/>
        </w:rPr>
      </w:pPr>
      <w:r w:rsidRPr="00191B09">
        <w:rPr>
          <w:b/>
          <w:bCs/>
          <w:color w:val="C00000"/>
          <w:sz w:val="28"/>
          <w:szCs w:val="28"/>
        </w:rPr>
        <w:lastRenderedPageBreak/>
        <w:t xml:space="preserve">  </w:t>
      </w:r>
      <w:r w:rsidR="00EB2188">
        <w:rPr>
          <w:b/>
          <w:bCs/>
          <w:color w:val="C00000"/>
          <w:sz w:val="28"/>
          <w:szCs w:val="28"/>
        </w:rPr>
        <w:t xml:space="preserve"> </w:t>
      </w:r>
      <w:r w:rsidRPr="00191B09">
        <w:rPr>
          <w:b/>
          <w:bCs/>
          <w:color w:val="4F81BD" w:themeColor="accent1"/>
          <w:sz w:val="28"/>
          <w:szCs w:val="28"/>
        </w:rPr>
        <w:t>.</w:t>
      </w:r>
      <w:r w:rsidRPr="00191B09">
        <w:rPr>
          <w:b/>
          <w:bCs/>
          <w:sz w:val="28"/>
          <w:szCs w:val="28"/>
        </w:rPr>
        <w:t xml:space="preserve"> </w:t>
      </w:r>
      <w:proofErr w:type="gramStart"/>
      <w:r w:rsidRPr="00191B09">
        <w:rPr>
          <w:b/>
          <w:bCs/>
          <w:sz w:val="28"/>
          <w:szCs w:val="28"/>
        </w:rPr>
        <w:t>JAP</w:t>
      </w:r>
      <w:r w:rsidRPr="00675F1F">
        <w:rPr>
          <w:b/>
          <w:bCs/>
          <w:sz w:val="24"/>
          <w:szCs w:val="24"/>
        </w:rPr>
        <w:t xml:space="preserve"> </w:t>
      </w:r>
      <w:r w:rsidR="00191B09">
        <w:rPr>
          <w:b/>
          <w:bCs/>
          <w:sz w:val="24"/>
          <w:szCs w:val="24"/>
        </w:rPr>
        <w:t xml:space="preserve"> </w:t>
      </w:r>
      <w:r w:rsidRPr="00675F1F">
        <w:rPr>
          <w:sz w:val="24"/>
          <w:szCs w:val="24"/>
        </w:rPr>
        <w:t>(</w:t>
      </w:r>
      <w:proofErr w:type="gramEnd"/>
      <w:r w:rsidR="00191B09">
        <w:rPr>
          <w:sz w:val="24"/>
          <w:szCs w:val="24"/>
        </w:rPr>
        <w:t xml:space="preserve"> </w:t>
      </w:r>
      <w:proofErr w:type="spellStart"/>
      <w:r w:rsidRPr="00675F1F">
        <w:rPr>
          <w:sz w:val="24"/>
          <w:szCs w:val="24"/>
        </w:rPr>
        <w:t>Junior</w:t>
      </w:r>
      <w:proofErr w:type="spellEnd"/>
      <w:r w:rsidRPr="00675F1F">
        <w:rPr>
          <w:sz w:val="24"/>
          <w:szCs w:val="24"/>
        </w:rPr>
        <w:t xml:space="preserve"> </w:t>
      </w:r>
      <w:proofErr w:type="spellStart"/>
      <w:r w:rsidRPr="00675F1F">
        <w:rPr>
          <w:sz w:val="24"/>
          <w:szCs w:val="24"/>
        </w:rPr>
        <w:t>Achivement</w:t>
      </w:r>
      <w:proofErr w:type="spellEnd"/>
      <w:r w:rsidRPr="00675F1F">
        <w:rPr>
          <w:sz w:val="24"/>
          <w:szCs w:val="24"/>
        </w:rPr>
        <w:t xml:space="preserve"> Portugal</w:t>
      </w:r>
      <w:r w:rsidR="00191B09">
        <w:rPr>
          <w:sz w:val="24"/>
          <w:szCs w:val="24"/>
        </w:rPr>
        <w:t xml:space="preserve"> </w:t>
      </w:r>
      <w:r w:rsidRPr="00675F1F">
        <w:rPr>
          <w:sz w:val="24"/>
          <w:szCs w:val="24"/>
        </w:rPr>
        <w:t>)</w:t>
      </w:r>
    </w:p>
    <w:p w14:paraId="293226CF" w14:textId="260B08C6" w:rsidR="00191B09" w:rsidRPr="00191B09" w:rsidRDefault="00BB4400" w:rsidP="003A4E4A">
      <w:pPr>
        <w:spacing w:line="360" w:lineRule="auto"/>
        <w:rPr>
          <w:b/>
          <w:bCs/>
          <w:sz w:val="28"/>
          <w:szCs w:val="28"/>
        </w:rPr>
      </w:pPr>
      <w:r w:rsidRPr="00191B09">
        <w:rPr>
          <w:sz w:val="28"/>
          <w:szCs w:val="28"/>
        </w:rPr>
        <w:t xml:space="preserve">  </w:t>
      </w:r>
      <w:r w:rsidRPr="00191B09">
        <w:rPr>
          <w:color w:val="4F81BD" w:themeColor="accent1"/>
          <w:sz w:val="28"/>
          <w:szCs w:val="28"/>
        </w:rPr>
        <w:t xml:space="preserve">. </w:t>
      </w:r>
      <w:r w:rsidRPr="00191B09">
        <w:rPr>
          <w:b/>
          <w:bCs/>
          <w:sz w:val="28"/>
          <w:szCs w:val="28"/>
        </w:rPr>
        <w:t>P</w:t>
      </w:r>
      <w:r w:rsidR="003F1F9B" w:rsidRPr="00191B09">
        <w:rPr>
          <w:b/>
          <w:bCs/>
          <w:sz w:val="28"/>
          <w:szCs w:val="28"/>
        </w:rPr>
        <w:t>rojeto</w:t>
      </w:r>
      <w:r w:rsidRPr="00191B09">
        <w:rPr>
          <w:b/>
          <w:bCs/>
          <w:sz w:val="28"/>
          <w:szCs w:val="28"/>
        </w:rPr>
        <w:t xml:space="preserve"> Escola Azul</w:t>
      </w:r>
    </w:p>
    <w:p w14:paraId="0667004E" w14:textId="5BB20370" w:rsidR="00BB4400" w:rsidRDefault="00BB4400" w:rsidP="003A4E4A">
      <w:pPr>
        <w:spacing w:line="360" w:lineRule="auto"/>
        <w:rPr>
          <w:sz w:val="24"/>
          <w:szCs w:val="24"/>
        </w:rPr>
      </w:pPr>
      <w:r w:rsidRPr="00191B09">
        <w:rPr>
          <w:sz w:val="28"/>
          <w:szCs w:val="28"/>
        </w:rPr>
        <w:t xml:space="preserve"> </w:t>
      </w:r>
      <w:r w:rsidRPr="00191B09">
        <w:rPr>
          <w:color w:val="4F81BD" w:themeColor="accent1"/>
          <w:sz w:val="28"/>
          <w:szCs w:val="28"/>
        </w:rPr>
        <w:t xml:space="preserve"> . </w:t>
      </w:r>
      <w:proofErr w:type="gramStart"/>
      <w:r w:rsidRPr="00191B09">
        <w:rPr>
          <w:b/>
          <w:bCs/>
          <w:sz w:val="28"/>
          <w:szCs w:val="28"/>
        </w:rPr>
        <w:t>AACB</w:t>
      </w:r>
      <w:r>
        <w:rPr>
          <w:b/>
          <w:bCs/>
          <w:sz w:val="24"/>
          <w:szCs w:val="24"/>
        </w:rPr>
        <w:t xml:space="preserve"> </w:t>
      </w:r>
      <w:r w:rsidR="00191B09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End"/>
      <w:r w:rsidR="00191B09">
        <w:rPr>
          <w:sz w:val="24"/>
          <w:szCs w:val="24"/>
        </w:rPr>
        <w:t xml:space="preserve"> </w:t>
      </w:r>
      <w:r>
        <w:rPr>
          <w:sz w:val="24"/>
          <w:szCs w:val="24"/>
        </w:rPr>
        <w:t>Associação de Agricultores de Castro Verde</w:t>
      </w:r>
      <w:r w:rsidR="00191B09">
        <w:rPr>
          <w:sz w:val="24"/>
          <w:szCs w:val="24"/>
        </w:rPr>
        <w:t xml:space="preserve"> </w:t>
      </w:r>
      <w:r>
        <w:rPr>
          <w:sz w:val="24"/>
          <w:szCs w:val="24"/>
        </w:rPr>
        <w:t>)</w:t>
      </w:r>
    </w:p>
    <w:p w14:paraId="26D2EF3A" w14:textId="2AE091DA" w:rsidR="003A4E4A" w:rsidRPr="00775FC5" w:rsidRDefault="003A4E4A" w:rsidP="003A4E4A">
      <w:pPr>
        <w:spacing w:line="360" w:lineRule="auto"/>
        <w:rPr>
          <w:sz w:val="24"/>
          <w:szCs w:val="24"/>
        </w:rPr>
      </w:pPr>
      <w:r w:rsidRPr="00191B09">
        <w:rPr>
          <w:b/>
          <w:bCs/>
          <w:sz w:val="28"/>
          <w:szCs w:val="28"/>
        </w:rPr>
        <w:t xml:space="preserve"> </w:t>
      </w:r>
      <w:r w:rsidRPr="00191B09">
        <w:rPr>
          <w:b/>
          <w:bCs/>
          <w:color w:val="4F81BD" w:themeColor="accent1"/>
          <w:sz w:val="28"/>
          <w:szCs w:val="28"/>
        </w:rPr>
        <w:t xml:space="preserve"> . </w:t>
      </w:r>
      <w:proofErr w:type="gramStart"/>
      <w:r w:rsidRPr="00191B09">
        <w:rPr>
          <w:b/>
          <w:bCs/>
          <w:sz w:val="28"/>
          <w:szCs w:val="28"/>
        </w:rPr>
        <w:t>LPN</w:t>
      </w:r>
      <w:r w:rsidRPr="00775FC5">
        <w:rPr>
          <w:sz w:val="24"/>
          <w:szCs w:val="24"/>
        </w:rPr>
        <w:t xml:space="preserve"> </w:t>
      </w:r>
      <w:r w:rsidR="00191B09">
        <w:rPr>
          <w:sz w:val="24"/>
          <w:szCs w:val="24"/>
        </w:rPr>
        <w:t xml:space="preserve"> </w:t>
      </w:r>
      <w:r w:rsidRPr="00775FC5">
        <w:rPr>
          <w:sz w:val="24"/>
          <w:szCs w:val="24"/>
        </w:rPr>
        <w:t>(</w:t>
      </w:r>
      <w:proofErr w:type="gramEnd"/>
      <w:r w:rsidR="00191B09">
        <w:rPr>
          <w:sz w:val="24"/>
          <w:szCs w:val="24"/>
        </w:rPr>
        <w:t xml:space="preserve"> </w:t>
      </w:r>
      <w:r w:rsidRPr="00775FC5">
        <w:rPr>
          <w:sz w:val="24"/>
          <w:szCs w:val="24"/>
        </w:rPr>
        <w:t>Liga para a Proteção da Natureza</w:t>
      </w:r>
      <w:r w:rsidR="00191B09">
        <w:rPr>
          <w:sz w:val="24"/>
          <w:szCs w:val="24"/>
        </w:rPr>
        <w:t xml:space="preserve"> </w:t>
      </w:r>
      <w:r w:rsidRPr="00775FC5">
        <w:rPr>
          <w:sz w:val="24"/>
          <w:szCs w:val="24"/>
        </w:rPr>
        <w:t xml:space="preserve">) </w:t>
      </w:r>
    </w:p>
    <w:p w14:paraId="099419B4" w14:textId="171189D7" w:rsidR="003A4E4A" w:rsidRPr="00191B09" w:rsidRDefault="003A4E4A" w:rsidP="003A4E4A">
      <w:pPr>
        <w:spacing w:line="360" w:lineRule="auto"/>
        <w:rPr>
          <w:b/>
          <w:sz w:val="28"/>
          <w:szCs w:val="28"/>
        </w:rPr>
      </w:pPr>
      <w:r w:rsidRPr="00191B09">
        <w:rPr>
          <w:b/>
          <w:sz w:val="28"/>
          <w:szCs w:val="28"/>
        </w:rPr>
        <w:t xml:space="preserve"> </w:t>
      </w:r>
      <w:r w:rsidR="00541F4F" w:rsidRPr="00191B09">
        <w:rPr>
          <w:b/>
          <w:sz w:val="28"/>
          <w:szCs w:val="28"/>
        </w:rPr>
        <w:t xml:space="preserve"> </w:t>
      </w:r>
      <w:r w:rsidR="00541F4F" w:rsidRPr="00191B09">
        <w:rPr>
          <w:b/>
          <w:color w:val="4F81BD" w:themeColor="accent1"/>
          <w:sz w:val="28"/>
          <w:szCs w:val="28"/>
        </w:rPr>
        <w:t xml:space="preserve">. </w:t>
      </w:r>
      <w:r w:rsidR="00541F4F" w:rsidRPr="00191B09">
        <w:rPr>
          <w:b/>
          <w:sz w:val="28"/>
          <w:szCs w:val="28"/>
        </w:rPr>
        <w:t>Liga Portuguesa Contra o Cancro</w:t>
      </w:r>
    </w:p>
    <w:p w14:paraId="7C63F2F1" w14:textId="06019A2F" w:rsidR="00C62BEA" w:rsidRPr="00191B09" w:rsidRDefault="00C62BEA" w:rsidP="003A4E4A">
      <w:pPr>
        <w:spacing w:line="360" w:lineRule="auto"/>
        <w:rPr>
          <w:sz w:val="24"/>
          <w:szCs w:val="24"/>
        </w:rPr>
      </w:pPr>
      <w:r w:rsidRPr="00191B09">
        <w:rPr>
          <w:b/>
          <w:bCs/>
          <w:sz w:val="28"/>
          <w:szCs w:val="28"/>
        </w:rPr>
        <w:t xml:space="preserve"> </w:t>
      </w:r>
      <w:r w:rsidRPr="00191B09">
        <w:rPr>
          <w:b/>
          <w:bCs/>
          <w:color w:val="4F81BD" w:themeColor="accent1"/>
          <w:sz w:val="28"/>
          <w:szCs w:val="28"/>
        </w:rPr>
        <w:t xml:space="preserve"> . </w:t>
      </w:r>
      <w:proofErr w:type="gramStart"/>
      <w:r w:rsidRPr="00191B09">
        <w:rPr>
          <w:b/>
          <w:bCs/>
          <w:sz w:val="28"/>
          <w:szCs w:val="28"/>
        </w:rPr>
        <w:t>ADPM</w:t>
      </w:r>
      <w:r w:rsidR="00191B09">
        <w:rPr>
          <w:b/>
          <w:bCs/>
          <w:sz w:val="28"/>
          <w:szCs w:val="28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 w:rsidRPr="00191B09">
        <w:rPr>
          <w:sz w:val="24"/>
          <w:szCs w:val="24"/>
        </w:rPr>
        <w:t>(</w:t>
      </w:r>
      <w:proofErr w:type="gramEnd"/>
      <w:r w:rsidR="00191B09">
        <w:rPr>
          <w:sz w:val="24"/>
          <w:szCs w:val="24"/>
        </w:rPr>
        <w:t xml:space="preserve"> </w:t>
      </w:r>
      <w:r w:rsidRPr="00191B09">
        <w:rPr>
          <w:sz w:val="24"/>
          <w:szCs w:val="24"/>
        </w:rPr>
        <w:t>Associação de Defesa do Património de Mértola</w:t>
      </w:r>
      <w:r w:rsidR="00191B09">
        <w:rPr>
          <w:sz w:val="24"/>
          <w:szCs w:val="24"/>
        </w:rPr>
        <w:t xml:space="preserve"> </w:t>
      </w:r>
      <w:r w:rsidRPr="00191B09">
        <w:rPr>
          <w:sz w:val="24"/>
          <w:szCs w:val="24"/>
        </w:rPr>
        <w:t>)</w:t>
      </w:r>
    </w:p>
    <w:p w14:paraId="281E53ED" w14:textId="76AEA631" w:rsidR="00541F4F" w:rsidRPr="00191B09" w:rsidRDefault="00541F4F" w:rsidP="003A4E4A">
      <w:pPr>
        <w:spacing w:line="360" w:lineRule="auto"/>
        <w:rPr>
          <w:b/>
          <w:bCs/>
          <w:sz w:val="28"/>
          <w:szCs w:val="28"/>
        </w:rPr>
      </w:pPr>
      <w:r w:rsidRPr="00191B09">
        <w:rPr>
          <w:b/>
          <w:bCs/>
          <w:sz w:val="28"/>
          <w:szCs w:val="28"/>
        </w:rPr>
        <w:t xml:space="preserve">  </w:t>
      </w:r>
      <w:r w:rsidRPr="00191B09">
        <w:rPr>
          <w:b/>
          <w:bCs/>
          <w:color w:val="4F81BD" w:themeColor="accent1"/>
          <w:sz w:val="28"/>
          <w:szCs w:val="28"/>
        </w:rPr>
        <w:t>.</w:t>
      </w:r>
      <w:r w:rsidRPr="00191B09">
        <w:rPr>
          <w:b/>
          <w:bCs/>
          <w:sz w:val="28"/>
          <w:szCs w:val="28"/>
        </w:rPr>
        <w:t xml:space="preserve"> Associação Canil </w:t>
      </w:r>
      <w:r w:rsidR="00191B09">
        <w:rPr>
          <w:b/>
          <w:bCs/>
          <w:sz w:val="28"/>
          <w:szCs w:val="28"/>
        </w:rPr>
        <w:t xml:space="preserve">e </w:t>
      </w:r>
      <w:r w:rsidRPr="00191B09">
        <w:rPr>
          <w:b/>
          <w:bCs/>
          <w:sz w:val="28"/>
          <w:szCs w:val="28"/>
        </w:rPr>
        <w:t xml:space="preserve">Gatil </w:t>
      </w:r>
      <w:r w:rsidR="00BE30B3">
        <w:rPr>
          <w:b/>
          <w:bCs/>
          <w:sz w:val="28"/>
          <w:szCs w:val="28"/>
        </w:rPr>
        <w:t>- O</w:t>
      </w:r>
      <w:r w:rsidRPr="00191B09">
        <w:rPr>
          <w:b/>
          <w:bCs/>
          <w:sz w:val="28"/>
          <w:szCs w:val="28"/>
        </w:rPr>
        <w:t xml:space="preserve">s </w:t>
      </w:r>
      <w:r w:rsidR="00191B09">
        <w:rPr>
          <w:b/>
          <w:bCs/>
          <w:sz w:val="28"/>
          <w:szCs w:val="28"/>
        </w:rPr>
        <w:t>R</w:t>
      </w:r>
      <w:r w:rsidRPr="00191B09">
        <w:rPr>
          <w:b/>
          <w:bCs/>
          <w:sz w:val="28"/>
          <w:szCs w:val="28"/>
        </w:rPr>
        <w:t xml:space="preserve">afeiros do Alentejo </w:t>
      </w:r>
    </w:p>
    <w:p w14:paraId="56B0D7FA" w14:textId="77777777" w:rsidR="000650AB" w:rsidRDefault="000650AB" w:rsidP="003A4E4A">
      <w:pPr>
        <w:spacing w:line="360" w:lineRule="auto"/>
        <w:rPr>
          <w:b/>
          <w:bCs/>
          <w:sz w:val="24"/>
          <w:szCs w:val="24"/>
        </w:rPr>
      </w:pPr>
    </w:p>
    <w:p w14:paraId="234CD822" w14:textId="77777777" w:rsidR="003F1F9B" w:rsidRDefault="003F1F9B" w:rsidP="003A4E4A">
      <w:pPr>
        <w:spacing w:line="360" w:lineRule="auto"/>
        <w:rPr>
          <w:b/>
          <w:bCs/>
          <w:sz w:val="24"/>
          <w:szCs w:val="24"/>
        </w:rPr>
      </w:pPr>
    </w:p>
    <w:p w14:paraId="36CED648" w14:textId="77777777" w:rsidR="000650AB" w:rsidRDefault="000650AB" w:rsidP="000650AB">
      <w:pPr>
        <w:pStyle w:val="Ttulo2"/>
        <w:spacing w:line="360" w:lineRule="auto"/>
        <w:rPr>
          <w:rFonts w:ascii="Calibri" w:hAnsi="Calibri" w:cs="Calibri"/>
          <w:b/>
          <w:bCs/>
          <w:color w:val="4F81BD" w:themeColor="accent1"/>
          <w:sz w:val="32"/>
          <w:szCs w:val="32"/>
        </w:rPr>
      </w:pPr>
    </w:p>
    <w:p w14:paraId="498F92A1" w14:textId="77777777" w:rsidR="000650AB" w:rsidRDefault="000650AB" w:rsidP="000650AB">
      <w:pPr>
        <w:pStyle w:val="Ttulo2"/>
        <w:spacing w:line="360" w:lineRule="auto"/>
        <w:rPr>
          <w:rFonts w:ascii="Calibri" w:hAnsi="Calibri" w:cs="Calibri"/>
          <w:b/>
          <w:bCs/>
          <w:color w:val="4F81BD" w:themeColor="accent1"/>
          <w:sz w:val="32"/>
          <w:szCs w:val="32"/>
        </w:rPr>
      </w:pPr>
    </w:p>
    <w:p w14:paraId="21CEEBB5" w14:textId="77777777" w:rsidR="000650AB" w:rsidRDefault="000650AB" w:rsidP="000650AB"/>
    <w:p w14:paraId="50B8DC45" w14:textId="77777777" w:rsidR="006C0615" w:rsidRDefault="006C0615" w:rsidP="000650AB"/>
    <w:p w14:paraId="0B3F9ABE" w14:textId="2B27C157" w:rsidR="00E652A8" w:rsidRDefault="00E652A8" w:rsidP="00BB79B3">
      <w:pPr>
        <w:pStyle w:val="Ttulo2"/>
        <w:numPr>
          <w:ilvl w:val="0"/>
          <w:numId w:val="14"/>
        </w:numPr>
        <w:spacing w:line="360" w:lineRule="auto"/>
        <w:rPr>
          <w:rFonts w:ascii="Calibri" w:hAnsi="Calibri" w:cs="Calibri"/>
          <w:b/>
          <w:bCs/>
          <w:color w:val="4F81BD" w:themeColor="accent1"/>
          <w:sz w:val="32"/>
          <w:szCs w:val="32"/>
        </w:rPr>
      </w:pPr>
      <w:r>
        <w:rPr>
          <w:rFonts w:ascii="Calibri" w:hAnsi="Calibri" w:cs="Calibri"/>
          <w:b/>
          <w:bCs/>
          <w:color w:val="4F81BD" w:themeColor="accent1"/>
          <w:sz w:val="32"/>
          <w:szCs w:val="32"/>
        </w:rPr>
        <w:lastRenderedPageBreak/>
        <w:t xml:space="preserve">CRITÉRIOS DE AVALIAÇÃO DAS APRENDIZAGENS DOS ALUNOS </w:t>
      </w:r>
    </w:p>
    <w:tbl>
      <w:tblPr>
        <w:tblStyle w:val="TableNormal"/>
        <w:tblW w:w="5080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687"/>
        <w:gridCol w:w="5620"/>
        <w:gridCol w:w="1314"/>
        <w:gridCol w:w="3461"/>
        <w:gridCol w:w="842"/>
        <w:gridCol w:w="1294"/>
      </w:tblGrid>
      <w:tr w:rsidR="00B57DB8" w:rsidRPr="000D232E" w14:paraId="2F7D116F" w14:textId="77777777" w:rsidTr="00741B76">
        <w:trPr>
          <w:trHeight w:val="218"/>
        </w:trPr>
        <w:tc>
          <w:tcPr>
            <w:tcW w:w="593" w:type="pct"/>
            <w:vMerge w:val="restart"/>
            <w:shd w:val="clear" w:color="auto" w:fill="EAF1DD" w:themeFill="accent3" w:themeFillTint="33"/>
            <w:vAlign w:val="center"/>
          </w:tcPr>
          <w:p w14:paraId="202F8EB5" w14:textId="7A6C9AA6" w:rsidR="00B57DB8" w:rsidRPr="00A72DCE" w:rsidRDefault="00B57DB8" w:rsidP="00A72DCE">
            <w:pPr>
              <w:pStyle w:val="TableParagraph"/>
              <w:spacing w:line="216" w:lineRule="exact"/>
              <w:ind w:left="360" w:right="99" w:firstLine="0"/>
              <w:jc w:val="center"/>
              <w:rPr>
                <w:rFonts w:ascii="Calibri" w:hAnsi="Calibri" w:cs="Calibri"/>
                <w:b/>
                <w:lang w:val="pt-PT"/>
              </w:rPr>
            </w:pPr>
            <w:bookmarkStart w:id="5" w:name="_Hlk213495431"/>
            <w:r w:rsidRPr="00A72DCE">
              <w:rPr>
                <w:rFonts w:ascii="Calibri" w:hAnsi="Calibri" w:cs="Calibri"/>
                <w:b/>
                <w:lang w:val="pt-PT"/>
              </w:rPr>
              <w:t>Domínios</w:t>
            </w:r>
          </w:p>
        </w:tc>
        <w:tc>
          <w:tcPr>
            <w:tcW w:w="1976" w:type="pct"/>
            <w:vMerge w:val="restart"/>
            <w:shd w:val="clear" w:color="auto" w:fill="EAF1DD" w:themeFill="accent3" w:themeFillTint="33"/>
            <w:vAlign w:val="center"/>
          </w:tcPr>
          <w:p w14:paraId="5B8269FA" w14:textId="77777777" w:rsidR="00B57DB8" w:rsidRPr="00A72DCE" w:rsidRDefault="00B57DB8" w:rsidP="00A72DCE">
            <w:pPr>
              <w:pStyle w:val="TableParagraph"/>
              <w:spacing w:line="199" w:lineRule="exact"/>
              <w:ind w:left="264" w:right="273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A72DCE">
              <w:rPr>
                <w:rFonts w:ascii="Calibri" w:hAnsi="Calibri" w:cs="Calibri"/>
                <w:b/>
              </w:rPr>
              <w:t>Descritores</w:t>
            </w:r>
            <w:proofErr w:type="spellEnd"/>
            <w:r w:rsidRPr="00A72DCE">
              <w:rPr>
                <w:rFonts w:ascii="Calibri" w:hAnsi="Calibri" w:cs="Calibri"/>
                <w:b/>
              </w:rPr>
              <w:t xml:space="preserve"> de </w:t>
            </w:r>
            <w:proofErr w:type="spellStart"/>
            <w:r w:rsidRPr="00A72DCE">
              <w:rPr>
                <w:rFonts w:ascii="Calibri" w:hAnsi="Calibri" w:cs="Calibri"/>
                <w:b/>
              </w:rPr>
              <w:t>Desempenho</w:t>
            </w:r>
            <w:proofErr w:type="spellEnd"/>
          </w:p>
        </w:tc>
        <w:tc>
          <w:tcPr>
            <w:tcW w:w="462" w:type="pct"/>
            <w:vMerge w:val="restart"/>
            <w:shd w:val="clear" w:color="auto" w:fill="EAF1DD" w:themeFill="accent3" w:themeFillTint="33"/>
          </w:tcPr>
          <w:p w14:paraId="35288CD0" w14:textId="77777777" w:rsidR="00B57DB8" w:rsidRPr="00A72DCE" w:rsidRDefault="00B57DB8" w:rsidP="00A72DCE">
            <w:pPr>
              <w:pStyle w:val="TableParagraph"/>
              <w:spacing w:before="95"/>
              <w:ind w:left="125" w:right="155" w:hanging="3"/>
              <w:jc w:val="center"/>
              <w:rPr>
                <w:rFonts w:ascii="Calibri" w:hAnsi="Calibri" w:cs="Calibri"/>
                <w:b/>
                <w:color w:val="000000" w:themeColor="text1"/>
                <w:lang w:val="pt-PT"/>
              </w:rPr>
            </w:pPr>
            <w:proofErr w:type="gramStart"/>
            <w:r w:rsidRPr="00A72DCE">
              <w:rPr>
                <w:rFonts w:ascii="Calibri" w:hAnsi="Calibri" w:cs="Calibri"/>
                <w:b/>
                <w:color w:val="000000" w:themeColor="text1"/>
                <w:lang w:val="pt-PT"/>
              </w:rPr>
              <w:t>Perfil  dos</w:t>
            </w:r>
            <w:proofErr w:type="gramEnd"/>
            <w:r w:rsidRPr="00A72DCE">
              <w:rPr>
                <w:rFonts w:ascii="Calibri" w:hAnsi="Calibri" w:cs="Calibri"/>
                <w:b/>
                <w:color w:val="000000" w:themeColor="text1"/>
                <w:lang w:val="pt-PT"/>
              </w:rPr>
              <w:t xml:space="preserve"> Alunos</w:t>
            </w:r>
          </w:p>
          <w:p w14:paraId="6FAEDE1A" w14:textId="77777777" w:rsidR="00B57DB8" w:rsidRPr="00A72DCE" w:rsidRDefault="00B57DB8" w:rsidP="00A72DCE">
            <w:pPr>
              <w:pStyle w:val="TableParagraph"/>
              <w:spacing w:before="95"/>
              <w:ind w:left="168" w:right="126" w:firstLine="0"/>
              <w:jc w:val="center"/>
              <w:rPr>
                <w:rFonts w:ascii="Calibri" w:hAnsi="Calibri" w:cs="Calibri"/>
                <w:b/>
                <w:color w:val="FF0000"/>
                <w:lang w:val="pt-PT"/>
              </w:rPr>
            </w:pPr>
            <w:r w:rsidRPr="00A72DCE">
              <w:rPr>
                <w:rFonts w:ascii="Calibri" w:hAnsi="Calibri" w:cs="Calibri"/>
                <w:b/>
                <w:color w:val="000000" w:themeColor="text1"/>
                <w:lang w:val="pt-PT"/>
              </w:rPr>
              <w:t>Áreas de Competência/valores</w:t>
            </w:r>
          </w:p>
        </w:tc>
        <w:tc>
          <w:tcPr>
            <w:tcW w:w="1217" w:type="pct"/>
            <w:vMerge w:val="restart"/>
            <w:shd w:val="clear" w:color="auto" w:fill="EAF1DD" w:themeFill="accent3" w:themeFillTint="33"/>
            <w:vAlign w:val="center"/>
          </w:tcPr>
          <w:p w14:paraId="6A8D486F" w14:textId="41DD26F5" w:rsidR="00A72DCE" w:rsidRDefault="00B57DB8" w:rsidP="00A72DCE">
            <w:pPr>
              <w:pStyle w:val="TableParagraph"/>
              <w:spacing w:before="95"/>
              <w:ind w:left="328" w:right="126" w:hanging="188"/>
              <w:jc w:val="center"/>
              <w:rPr>
                <w:rFonts w:ascii="Calibri" w:hAnsi="Calibri" w:cs="Calibri"/>
                <w:b/>
                <w:lang w:val="pt-PT"/>
              </w:rPr>
            </w:pPr>
            <w:r w:rsidRPr="00A72DCE">
              <w:rPr>
                <w:rFonts w:ascii="Calibri" w:hAnsi="Calibri" w:cs="Calibri"/>
                <w:b/>
                <w:lang w:val="pt-PT"/>
              </w:rPr>
              <w:t>Instrumentos de Avaliação</w:t>
            </w:r>
            <w:r w:rsidR="00A72DCE">
              <w:rPr>
                <w:rFonts w:ascii="Calibri" w:hAnsi="Calibri" w:cs="Calibri"/>
                <w:b/>
                <w:lang w:val="pt-PT"/>
              </w:rPr>
              <w:t xml:space="preserve"> </w:t>
            </w:r>
          </w:p>
          <w:p w14:paraId="228B83C8" w14:textId="0879C091" w:rsidR="00B57DB8" w:rsidRPr="00A72DCE" w:rsidRDefault="00A72DCE" w:rsidP="00A72DCE">
            <w:pPr>
              <w:pStyle w:val="TableParagraph"/>
              <w:spacing w:before="95"/>
              <w:ind w:left="328" w:right="126" w:hanging="188"/>
              <w:jc w:val="center"/>
              <w:rPr>
                <w:rFonts w:ascii="Calibri" w:hAnsi="Calibri" w:cs="Calibri"/>
                <w:b/>
                <w:color w:val="FF0000"/>
                <w:lang w:val="pt-PT"/>
              </w:rPr>
            </w:pPr>
            <w:r>
              <w:rPr>
                <w:rFonts w:ascii="Calibri" w:hAnsi="Calibri" w:cs="Calibri"/>
                <w:b/>
                <w:lang w:val="pt-PT"/>
              </w:rPr>
              <w:t>(</w:t>
            </w:r>
            <w:r w:rsidR="00B57DB8" w:rsidRPr="00A72DCE">
              <w:rPr>
                <w:rFonts w:ascii="Calibri" w:hAnsi="Calibri" w:cs="Calibri"/>
                <w:b/>
                <w:lang w:val="pt-PT"/>
              </w:rPr>
              <w:t>Escrita/Oral/Prática)</w:t>
            </w:r>
          </w:p>
        </w:tc>
        <w:tc>
          <w:tcPr>
            <w:tcW w:w="751" w:type="pct"/>
            <w:gridSpan w:val="2"/>
            <w:shd w:val="clear" w:color="auto" w:fill="EAF1DD" w:themeFill="accent3" w:themeFillTint="33"/>
          </w:tcPr>
          <w:p w14:paraId="5D4B5EB4" w14:textId="77777777" w:rsidR="00B57DB8" w:rsidRPr="00A72DCE" w:rsidRDefault="00B57DB8" w:rsidP="00A72DCE">
            <w:pPr>
              <w:pStyle w:val="TableParagraph"/>
              <w:spacing w:before="95"/>
              <w:ind w:left="125" w:right="155" w:hanging="3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A72DCE">
              <w:rPr>
                <w:rFonts w:ascii="Calibri" w:hAnsi="Calibri" w:cs="Calibri"/>
                <w:b/>
              </w:rPr>
              <w:t>Ponderação</w:t>
            </w:r>
            <w:proofErr w:type="spellEnd"/>
          </w:p>
        </w:tc>
      </w:tr>
      <w:tr w:rsidR="00B57DB8" w:rsidRPr="000D232E" w14:paraId="15610269" w14:textId="77777777" w:rsidTr="00741B76">
        <w:trPr>
          <w:trHeight w:val="405"/>
        </w:trPr>
        <w:tc>
          <w:tcPr>
            <w:tcW w:w="593" w:type="pct"/>
            <w:vMerge/>
            <w:shd w:val="clear" w:color="auto" w:fill="EAF1DD" w:themeFill="accent3" w:themeFillTint="33"/>
          </w:tcPr>
          <w:p w14:paraId="6C129455" w14:textId="77777777" w:rsidR="00B57DB8" w:rsidRPr="00A72DCE" w:rsidRDefault="00B57DB8" w:rsidP="00A72D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76" w:type="pct"/>
            <w:vMerge/>
            <w:shd w:val="clear" w:color="auto" w:fill="EAF1DD" w:themeFill="accent3" w:themeFillTint="33"/>
          </w:tcPr>
          <w:p w14:paraId="1FD165E2" w14:textId="77777777" w:rsidR="00B57DB8" w:rsidRPr="00A72DCE" w:rsidRDefault="00B57DB8" w:rsidP="00A72DCE">
            <w:pPr>
              <w:pStyle w:val="TableParagraph"/>
              <w:spacing w:before="101"/>
              <w:ind w:left="264" w:right="267"/>
              <w:jc w:val="center"/>
              <w:rPr>
                <w:rFonts w:ascii="Calibri" w:hAnsi="Calibri" w:cs="Calibri"/>
                <w:lang w:val="pt-PT"/>
              </w:rPr>
            </w:pPr>
          </w:p>
        </w:tc>
        <w:tc>
          <w:tcPr>
            <w:tcW w:w="462" w:type="pct"/>
            <w:vMerge/>
            <w:shd w:val="clear" w:color="auto" w:fill="EAF1DD" w:themeFill="accent3" w:themeFillTint="33"/>
          </w:tcPr>
          <w:p w14:paraId="3F3E633F" w14:textId="77777777" w:rsidR="00B57DB8" w:rsidRPr="00A72DCE" w:rsidRDefault="00B57DB8" w:rsidP="00A72DC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7" w:type="pct"/>
            <w:vMerge/>
            <w:shd w:val="clear" w:color="auto" w:fill="EAF1DD" w:themeFill="accent3" w:themeFillTint="33"/>
          </w:tcPr>
          <w:p w14:paraId="5772410D" w14:textId="77777777" w:rsidR="00B57DB8" w:rsidRPr="00A72DCE" w:rsidRDefault="00B57DB8" w:rsidP="00A72DCE">
            <w:pPr>
              <w:jc w:val="center"/>
              <w:rPr>
                <w:rFonts w:ascii="Calibri" w:hAnsi="Calibri" w:cs="Calibri"/>
                <w:lang w:val="pt-PT"/>
              </w:rPr>
            </w:pPr>
          </w:p>
        </w:tc>
        <w:tc>
          <w:tcPr>
            <w:tcW w:w="296" w:type="pct"/>
            <w:shd w:val="clear" w:color="auto" w:fill="EAF1DD" w:themeFill="accent3" w:themeFillTint="33"/>
            <w:vAlign w:val="center"/>
          </w:tcPr>
          <w:p w14:paraId="55366F68" w14:textId="77777777" w:rsidR="00B57DB8" w:rsidRPr="00A72DCE" w:rsidRDefault="00B57DB8" w:rsidP="00A72DCE">
            <w:pPr>
              <w:ind w:firstLine="0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A72DCE">
              <w:rPr>
                <w:rFonts w:ascii="Calibri" w:hAnsi="Calibri" w:cs="Calibri"/>
                <w:b/>
              </w:rPr>
              <w:t>Parcial</w:t>
            </w:r>
            <w:proofErr w:type="spellEnd"/>
          </w:p>
        </w:tc>
        <w:tc>
          <w:tcPr>
            <w:tcW w:w="455" w:type="pct"/>
            <w:shd w:val="clear" w:color="auto" w:fill="EAF1DD" w:themeFill="accent3" w:themeFillTint="33"/>
            <w:vAlign w:val="center"/>
          </w:tcPr>
          <w:p w14:paraId="245CC0E6" w14:textId="77777777" w:rsidR="00B57DB8" w:rsidRPr="00A72DCE" w:rsidRDefault="00B57DB8" w:rsidP="00A72DCE">
            <w:pPr>
              <w:ind w:firstLine="0"/>
              <w:jc w:val="center"/>
              <w:rPr>
                <w:rFonts w:ascii="Calibri" w:hAnsi="Calibri" w:cs="Calibri"/>
                <w:b/>
              </w:rPr>
            </w:pPr>
            <w:r w:rsidRPr="00A72DCE">
              <w:rPr>
                <w:rFonts w:ascii="Calibri" w:hAnsi="Calibri" w:cs="Calibri"/>
                <w:b/>
              </w:rPr>
              <w:t>Total</w:t>
            </w:r>
          </w:p>
        </w:tc>
      </w:tr>
      <w:tr w:rsidR="00B57DB8" w:rsidRPr="000D232E" w14:paraId="11C1DA2B" w14:textId="77777777" w:rsidTr="00A72DCE">
        <w:trPr>
          <w:cantSplit/>
          <w:trHeight w:val="2694"/>
        </w:trPr>
        <w:tc>
          <w:tcPr>
            <w:tcW w:w="593" w:type="pct"/>
            <w:vMerge w:val="restart"/>
            <w:vAlign w:val="center"/>
          </w:tcPr>
          <w:p w14:paraId="45A63B3A" w14:textId="77777777" w:rsidR="00B57DB8" w:rsidRPr="00A72DCE" w:rsidRDefault="00B57DB8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lang w:val="pt-PT"/>
              </w:rPr>
            </w:pPr>
            <w:r w:rsidRPr="00A72DCE">
              <w:rPr>
                <w:rFonts w:asciiTheme="minorHAnsi" w:hAnsiTheme="minorHAnsi" w:cstheme="minorHAnsi"/>
                <w:b/>
                <w:lang w:val="pt-PT"/>
              </w:rPr>
              <w:t>Conhecimentos</w:t>
            </w:r>
          </w:p>
          <w:p w14:paraId="153B0C0B" w14:textId="77777777" w:rsidR="00B57DB8" w:rsidRPr="00A72DCE" w:rsidRDefault="00B57DB8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1549D206" w14:textId="77777777" w:rsidR="00B57DB8" w:rsidRPr="00A72DCE" w:rsidRDefault="00B57DB8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4C0AE35B" w14:textId="77777777" w:rsidR="00B57DB8" w:rsidRPr="00A72DCE" w:rsidRDefault="00B57DB8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58C0F638" w14:textId="77777777" w:rsidR="00B57DB8" w:rsidRPr="00A72DCE" w:rsidRDefault="00B57DB8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43BDA020" w14:textId="77777777" w:rsidR="00A72DCE" w:rsidRPr="00A72DCE" w:rsidRDefault="00A72DCE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4A85AD12" w14:textId="612F0548" w:rsidR="00B57DB8" w:rsidRPr="00A72DCE" w:rsidRDefault="00B57DB8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553D6FA3" w14:textId="77777777" w:rsidR="00A72DCE" w:rsidRPr="00A72DCE" w:rsidRDefault="00A72DCE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1B3E66A5" w14:textId="77777777" w:rsidR="00A72DCE" w:rsidRPr="00A72DCE" w:rsidRDefault="00A72DCE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054D6562" w14:textId="77777777" w:rsidR="00B57DB8" w:rsidRPr="00A72DCE" w:rsidRDefault="00B57DB8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05370BEA" w14:textId="77777777" w:rsidR="00B57DB8" w:rsidRPr="00A72DCE" w:rsidRDefault="00B57DB8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2BD0C309" w14:textId="77777777" w:rsidR="00B57DB8" w:rsidRPr="00A72DCE" w:rsidRDefault="00B57DB8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lang w:val="pt-PT"/>
              </w:rPr>
            </w:pPr>
            <w:r w:rsidRPr="00A72DCE">
              <w:rPr>
                <w:rFonts w:asciiTheme="minorHAnsi" w:hAnsiTheme="minorHAnsi" w:cstheme="minorHAnsi"/>
                <w:b/>
                <w:lang w:val="pt-PT"/>
              </w:rPr>
              <w:t>Capacidades</w:t>
            </w:r>
          </w:p>
          <w:p w14:paraId="02D6FE80" w14:textId="77777777" w:rsidR="00B57DB8" w:rsidRPr="00B57DB8" w:rsidRDefault="00B57DB8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sz w:val="20"/>
                <w:szCs w:val="20"/>
                <w:lang w:val="pt-PT"/>
              </w:rPr>
            </w:pPr>
          </w:p>
        </w:tc>
        <w:tc>
          <w:tcPr>
            <w:tcW w:w="1976" w:type="pct"/>
            <w:vMerge w:val="restart"/>
          </w:tcPr>
          <w:p w14:paraId="0CEE19E5" w14:textId="77777777" w:rsidR="00B57DB8" w:rsidRPr="00B57DB8" w:rsidRDefault="00B57DB8" w:rsidP="00741B76">
            <w:pPr>
              <w:pStyle w:val="TableParagraph"/>
              <w:tabs>
                <w:tab w:val="left" w:pos="1771"/>
              </w:tabs>
              <w:ind w:left="0" w:right="103" w:firstLine="0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  <w:p w14:paraId="25640BCF" w14:textId="77777777" w:rsidR="00B57DB8" w:rsidRDefault="00B57DB8" w:rsidP="00741B76">
            <w:pPr>
              <w:pStyle w:val="TableParagraph"/>
              <w:tabs>
                <w:tab w:val="left" w:pos="1771"/>
              </w:tabs>
              <w:ind w:left="99" w:right="103" w:firstLine="0"/>
              <w:rPr>
                <w:rFonts w:asciiTheme="minorHAnsi" w:hAnsiTheme="minorHAnsi" w:cstheme="minorHAnsi"/>
                <w:lang w:val="pt-PT"/>
              </w:rPr>
            </w:pPr>
            <w:r w:rsidRPr="00A72DCE">
              <w:rPr>
                <w:rFonts w:asciiTheme="minorHAnsi" w:hAnsiTheme="minorHAnsi" w:cstheme="minorHAnsi"/>
                <w:lang w:val="pt-PT"/>
              </w:rPr>
              <w:t xml:space="preserve">Adquire um conjunto de aprendizagens </w:t>
            </w:r>
            <w:r w:rsidRPr="00A72DCE">
              <w:rPr>
                <w:rFonts w:asciiTheme="minorHAnsi" w:hAnsiTheme="minorHAnsi" w:cstheme="minorHAnsi"/>
                <w:spacing w:val="-1"/>
                <w:lang w:val="pt-PT"/>
              </w:rPr>
              <w:t xml:space="preserve">disciplinares </w:t>
            </w:r>
            <w:r w:rsidRPr="00A72DCE">
              <w:rPr>
                <w:rFonts w:asciiTheme="minorHAnsi" w:hAnsiTheme="minorHAnsi" w:cstheme="minorHAnsi"/>
                <w:lang w:val="pt-PT"/>
              </w:rPr>
              <w:t>essenciais, definidas, tendo em vista as aprendizagens a atingir no final de cada ciclo com referência às Aprendizagens Essenciais e ao</w:t>
            </w:r>
            <w:r w:rsidRPr="00A72DCE">
              <w:rPr>
                <w:rFonts w:asciiTheme="minorHAnsi" w:hAnsiTheme="minorHAnsi" w:cstheme="minorHAnsi"/>
                <w:spacing w:val="24"/>
                <w:lang w:val="pt-PT"/>
              </w:rPr>
              <w:t xml:space="preserve"> </w:t>
            </w:r>
            <w:r w:rsidRPr="00A72DCE">
              <w:rPr>
                <w:rFonts w:asciiTheme="minorHAnsi" w:hAnsiTheme="minorHAnsi" w:cstheme="minorHAnsi"/>
                <w:lang w:val="pt-PT"/>
              </w:rPr>
              <w:t>Perfil dos Alunos para o Século XXI:</w:t>
            </w:r>
          </w:p>
          <w:p w14:paraId="6E6108F4" w14:textId="77777777" w:rsidR="00A72DCE" w:rsidRPr="00A72DCE" w:rsidRDefault="00A72DCE" w:rsidP="00741B76">
            <w:pPr>
              <w:pStyle w:val="TableParagraph"/>
              <w:tabs>
                <w:tab w:val="left" w:pos="1771"/>
              </w:tabs>
              <w:ind w:left="99" w:right="103" w:firstLine="0"/>
              <w:rPr>
                <w:rFonts w:asciiTheme="minorHAnsi" w:hAnsiTheme="minorHAnsi" w:cstheme="minorHAnsi"/>
                <w:lang w:val="pt-PT"/>
              </w:rPr>
            </w:pPr>
          </w:p>
          <w:p w14:paraId="0A25D5B7" w14:textId="77777777" w:rsidR="00B57DB8" w:rsidRPr="00A72DCE" w:rsidRDefault="00B57DB8" w:rsidP="00741B76">
            <w:pPr>
              <w:spacing w:before="1"/>
              <w:ind w:right="100" w:firstLine="0"/>
              <w:rPr>
                <w:rFonts w:eastAsia="Calibri" w:cstheme="minorHAnsi"/>
                <w:lang w:val="pt-PT" w:eastAsia="pt-PT" w:bidi="pt-PT"/>
              </w:rPr>
            </w:pPr>
            <w:r w:rsidRPr="00A72DCE">
              <w:rPr>
                <w:rFonts w:cstheme="minorHAnsi"/>
                <w:lang w:val="pt-PT"/>
              </w:rPr>
              <w:t xml:space="preserve">     - </w:t>
            </w:r>
            <w:r w:rsidRPr="00A72DCE">
              <w:rPr>
                <w:rFonts w:eastAsia="Calibri" w:cstheme="minorHAnsi"/>
                <w:lang w:val="pt-PT" w:eastAsia="pt-PT" w:bidi="pt-PT"/>
              </w:rPr>
              <w:t>Apropriação de conhecimentos específicos;</w:t>
            </w:r>
          </w:p>
          <w:p w14:paraId="688489AF" w14:textId="77777777" w:rsidR="00B57DB8" w:rsidRPr="00A72DCE" w:rsidRDefault="00B57DB8" w:rsidP="00741B76">
            <w:pPr>
              <w:spacing w:before="1"/>
              <w:ind w:right="100" w:firstLine="0"/>
              <w:rPr>
                <w:rFonts w:eastAsia="Calibri" w:cstheme="minorHAnsi"/>
                <w:lang w:val="pt-PT" w:eastAsia="pt-PT" w:bidi="pt-PT"/>
              </w:rPr>
            </w:pPr>
            <w:r w:rsidRPr="00A72DCE">
              <w:rPr>
                <w:rFonts w:eastAsia="Calibri" w:cstheme="minorHAnsi"/>
                <w:lang w:val="pt-PT" w:eastAsia="pt-PT" w:bidi="pt-PT"/>
              </w:rPr>
              <w:t xml:space="preserve">     - Compreensão e aplicação de conhecimentos;</w:t>
            </w:r>
          </w:p>
          <w:p w14:paraId="4FE0A864" w14:textId="6FB6BFCB" w:rsidR="00B57DB8" w:rsidRDefault="00B57DB8" w:rsidP="00741B76">
            <w:pPr>
              <w:spacing w:before="1"/>
              <w:ind w:right="100" w:firstLine="0"/>
              <w:rPr>
                <w:rFonts w:eastAsia="Calibri" w:cstheme="minorHAnsi"/>
                <w:lang w:val="pt-PT" w:eastAsia="pt-PT" w:bidi="pt-PT"/>
              </w:rPr>
            </w:pPr>
            <w:r w:rsidRPr="00A72DCE">
              <w:rPr>
                <w:rFonts w:eastAsia="Calibri" w:cstheme="minorHAnsi"/>
                <w:lang w:val="pt-PT" w:eastAsia="pt-PT" w:bidi="pt-PT"/>
              </w:rPr>
              <w:t xml:space="preserve">     - Compreensão e expressão oral e escrita</w:t>
            </w:r>
          </w:p>
          <w:p w14:paraId="58FA4C4D" w14:textId="77777777" w:rsidR="00A72DCE" w:rsidRPr="00A72DCE" w:rsidRDefault="00A72DCE" w:rsidP="00741B76">
            <w:pPr>
              <w:spacing w:before="1"/>
              <w:ind w:right="100" w:firstLine="0"/>
              <w:rPr>
                <w:rFonts w:eastAsia="Calibri" w:cstheme="minorHAnsi"/>
                <w:lang w:val="pt-PT" w:eastAsia="pt-PT" w:bidi="pt-PT"/>
              </w:rPr>
            </w:pPr>
          </w:p>
          <w:p w14:paraId="67E8DE89" w14:textId="77777777" w:rsidR="00B57DB8" w:rsidRPr="00A72DCE" w:rsidRDefault="00B57DB8" w:rsidP="00741B76">
            <w:pPr>
              <w:spacing w:before="1"/>
              <w:ind w:right="100" w:firstLine="0"/>
              <w:rPr>
                <w:rFonts w:eastAsia="Calibri" w:cstheme="minorHAnsi"/>
                <w:lang w:val="pt-PT" w:eastAsia="pt-PT" w:bidi="pt-PT"/>
              </w:rPr>
            </w:pPr>
          </w:p>
          <w:p w14:paraId="6BAE17F1" w14:textId="1C9EE941" w:rsidR="00B57DB8" w:rsidRDefault="00B57DB8" w:rsidP="00741B76">
            <w:pPr>
              <w:pStyle w:val="TableParagraph"/>
              <w:ind w:left="99" w:right="104" w:firstLine="0"/>
              <w:rPr>
                <w:rFonts w:asciiTheme="minorHAnsi" w:eastAsia="Calibri" w:hAnsiTheme="minorHAnsi" w:cstheme="minorHAnsi"/>
                <w:lang w:val="pt-PT" w:eastAsia="pt-PT" w:bidi="pt-PT"/>
              </w:rPr>
            </w:pPr>
            <w:r w:rsidRPr="00A72DCE">
              <w:rPr>
                <w:rFonts w:asciiTheme="minorHAnsi" w:hAnsiTheme="minorHAnsi" w:cstheme="minorHAnsi"/>
                <w:lang w:val="pt-PT"/>
              </w:rPr>
              <w:t>Pesquisa, seleciona e organiza informação para a transformar em conhecimento mobilizado, através da c</w:t>
            </w:r>
            <w:r w:rsidRPr="00A72DCE">
              <w:rPr>
                <w:rFonts w:asciiTheme="minorHAnsi" w:eastAsia="Calibri" w:hAnsiTheme="minorHAnsi" w:cstheme="minorHAnsi"/>
                <w:lang w:val="pt-PT" w:eastAsia="pt-PT" w:bidi="pt-PT"/>
              </w:rPr>
              <w:t>oncretização de trabalho que mobiliza conhecimentos da disciplina e qualidade da participação:</w:t>
            </w:r>
          </w:p>
          <w:p w14:paraId="1AA61F3D" w14:textId="77777777" w:rsidR="00A72DCE" w:rsidRPr="00A72DCE" w:rsidRDefault="00A72DCE" w:rsidP="00741B76">
            <w:pPr>
              <w:pStyle w:val="TableParagraph"/>
              <w:ind w:left="99" w:right="104" w:firstLine="0"/>
              <w:rPr>
                <w:rFonts w:asciiTheme="minorHAnsi" w:eastAsia="Calibri" w:hAnsiTheme="minorHAnsi" w:cstheme="minorHAnsi"/>
                <w:lang w:val="pt-PT" w:eastAsia="pt-PT" w:bidi="pt-PT"/>
              </w:rPr>
            </w:pPr>
          </w:p>
          <w:p w14:paraId="10D96127" w14:textId="77777777" w:rsidR="00B57DB8" w:rsidRPr="00A72DCE" w:rsidRDefault="00B57DB8" w:rsidP="00741B76">
            <w:pPr>
              <w:pStyle w:val="TableParagraph"/>
              <w:ind w:left="99" w:right="103" w:firstLine="0"/>
              <w:rPr>
                <w:rFonts w:asciiTheme="minorHAnsi" w:eastAsia="Calibri" w:hAnsiTheme="minorHAnsi" w:cstheme="minorHAnsi"/>
                <w:lang w:val="pt-PT" w:eastAsia="pt-PT" w:bidi="pt-PT"/>
              </w:rPr>
            </w:pPr>
            <w:r w:rsidRPr="00A72DCE">
              <w:rPr>
                <w:rFonts w:asciiTheme="minorHAnsi" w:eastAsia="Calibri" w:hAnsiTheme="minorHAnsi" w:cstheme="minorHAnsi"/>
                <w:lang w:val="pt-PT" w:eastAsia="pt-PT" w:bidi="pt-PT"/>
              </w:rPr>
              <w:t xml:space="preserve"> - Análise textual; gráfica; cartográfica; imagens;</w:t>
            </w:r>
          </w:p>
          <w:p w14:paraId="7E70DE85" w14:textId="77777777" w:rsidR="00B57DB8" w:rsidRPr="00A72DCE" w:rsidRDefault="00B57DB8" w:rsidP="00741B76">
            <w:pPr>
              <w:pStyle w:val="TableParagraph"/>
              <w:ind w:left="99" w:right="103" w:firstLine="0"/>
              <w:rPr>
                <w:rFonts w:asciiTheme="minorHAnsi" w:eastAsia="Calibri" w:hAnsiTheme="minorHAnsi" w:cstheme="minorHAnsi"/>
                <w:lang w:val="pt-PT" w:eastAsia="pt-PT" w:bidi="pt-PT"/>
              </w:rPr>
            </w:pPr>
            <w:r w:rsidRPr="00A72DCE">
              <w:rPr>
                <w:rFonts w:asciiTheme="minorHAnsi" w:eastAsia="Calibri" w:hAnsiTheme="minorHAnsi" w:cstheme="minorHAnsi"/>
                <w:lang w:val="pt-PT" w:eastAsia="pt-PT" w:bidi="pt-PT"/>
              </w:rPr>
              <w:t xml:space="preserve"> - Expressão escrita e oral;</w:t>
            </w:r>
          </w:p>
          <w:p w14:paraId="6344C488" w14:textId="77777777" w:rsidR="00B57DB8" w:rsidRDefault="00B57DB8" w:rsidP="00741B76">
            <w:pPr>
              <w:pStyle w:val="TableParagraph"/>
              <w:ind w:left="99" w:right="103" w:firstLine="0"/>
              <w:rPr>
                <w:rFonts w:asciiTheme="minorHAnsi" w:eastAsia="Calibri" w:hAnsiTheme="minorHAnsi" w:cstheme="minorHAnsi"/>
                <w:lang w:val="pt-PT" w:eastAsia="pt-PT" w:bidi="pt-PT"/>
              </w:rPr>
            </w:pPr>
            <w:r w:rsidRPr="00A72DCE">
              <w:rPr>
                <w:rFonts w:asciiTheme="minorHAnsi" w:eastAsia="Calibri" w:hAnsiTheme="minorHAnsi" w:cstheme="minorHAnsi"/>
                <w:lang w:val="pt-PT" w:eastAsia="pt-PT" w:bidi="pt-PT"/>
              </w:rPr>
              <w:t xml:space="preserve"> - Capacidade de síntese;</w:t>
            </w:r>
          </w:p>
          <w:p w14:paraId="4B158DDA" w14:textId="0A454B51" w:rsidR="00A72DCE" w:rsidRPr="00B57DB8" w:rsidRDefault="00A72DCE" w:rsidP="00741B76">
            <w:pPr>
              <w:pStyle w:val="TableParagraph"/>
              <w:ind w:left="99" w:right="103" w:firstLine="0"/>
              <w:rPr>
                <w:rFonts w:asciiTheme="minorHAnsi" w:eastAsia="Calibri" w:hAnsiTheme="minorHAnsi" w:cstheme="minorHAnsi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462" w:type="pct"/>
            <w:vMerge w:val="restart"/>
            <w:vAlign w:val="center"/>
          </w:tcPr>
          <w:p w14:paraId="14EFAFA7" w14:textId="2234D873" w:rsidR="00B57DB8" w:rsidRPr="00A72DCE" w:rsidRDefault="00B57DB8" w:rsidP="00741B76">
            <w:pPr>
              <w:tabs>
                <w:tab w:val="left" w:pos="0"/>
              </w:tabs>
              <w:ind w:firstLine="0"/>
              <w:jc w:val="both"/>
              <w:rPr>
                <w:rFonts w:cstheme="minorHAnsi"/>
                <w:lang w:val="pt-PT"/>
              </w:rPr>
            </w:pPr>
            <w:r w:rsidRPr="00A72DCE">
              <w:rPr>
                <w:rFonts w:cstheme="minorHAnsi"/>
                <w:lang w:val="pt-PT"/>
              </w:rPr>
              <w:t>1</w:t>
            </w:r>
            <w:r w:rsidR="00A72DCE">
              <w:rPr>
                <w:rFonts w:cstheme="minorHAnsi"/>
                <w:lang w:val="pt-PT"/>
              </w:rPr>
              <w:t>.</w:t>
            </w:r>
          </w:p>
          <w:p w14:paraId="0644FBF0" w14:textId="2819ACA1" w:rsidR="00B57DB8" w:rsidRPr="00A72DCE" w:rsidRDefault="00B57DB8" w:rsidP="00741B76">
            <w:pPr>
              <w:tabs>
                <w:tab w:val="left" w:pos="0"/>
              </w:tabs>
              <w:ind w:firstLine="0"/>
              <w:jc w:val="both"/>
              <w:rPr>
                <w:rFonts w:cstheme="minorHAnsi"/>
                <w:lang w:val="pt-PT"/>
              </w:rPr>
            </w:pPr>
            <w:r w:rsidRPr="00A72DCE">
              <w:rPr>
                <w:rFonts w:cstheme="minorHAnsi"/>
                <w:lang w:val="pt-PT"/>
              </w:rPr>
              <w:t xml:space="preserve">A, B, C, D, H, I, </w:t>
            </w:r>
            <w:r w:rsidR="00A72DCE">
              <w:rPr>
                <w:rFonts w:cstheme="minorHAnsi"/>
                <w:lang w:val="pt-PT"/>
              </w:rPr>
              <w:t>J</w:t>
            </w:r>
          </w:p>
          <w:p w14:paraId="1F81D2D9" w14:textId="77777777" w:rsidR="00B57DB8" w:rsidRPr="00A72DCE" w:rsidRDefault="00B57DB8" w:rsidP="00741B76">
            <w:pPr>
              <w:tabs>
                <w:tab w:val="left" w:pos="0"/>
              </w:tabs>
              <w:ind w:firstLine="0"/>
              <w:jc w:val="both"/>
              <w:rPr>
                <w:rFonts w:cstheme="minorHAnsi"/>
                <w:lang w:val="pt-PT"/>
              </w:rPr>
            </w:pPr>
          </w:p>
          <w:p w14:paraId="7549514C" w14:textId="45486849" w:rsidR="00B57DB8" w:rsidRDefault="00A72DCE" w:rsidP="00741B76">
            <w:pPr>
              <w:tabs>
                <w:tab w:val="left" w:pos="0"/>
              </w:tabs>
              <w:ind w:firstLine="0"/>
              <w:jc w:val="both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 xml:space="preserve">   </w:t>
            </w:r>
          </w:p>
          <w:p w14:paraId="6A8565D0" w14:textId="77777777" w:rsidR="00A72DCE" w:rsidRDefault="00A72DCE" w:rsidP="00741B76">
            <w:pPr>
              <w:tabs>
                <w:tab w:val="left" w:pos="0"/>
              </w:tabs>
              <w:ind w:firstLine="0"/>
              <w:jc w:val="both"/>
              <w:rPr>
                <w:rFonts w:cstheme="minorHAnsi"/>
                <w:lang w:val="pt-PT"/>
              </w:rPr>
            </w:pPr>
          </w:p>
          <w:p w14:paraId="7D19B418" w14:textId="77777777" w:rsidR="00A72DCE" w:rsidRDefault="00A72DCE" w:rsidP="00741B76">
            <w:pPr>
              <w:tabs>
                <w:tab w:val="left" w:pos="0"/>
              </w:tabs>
              <w:ind w:firstLine="0"/>
              <w:jc w:val="both"/>
              <w:rPr>
                <w:rFonts w:cstheme="minorHAnsi"/>
                <w:lang w:val="pt-PT"/>
              </w:rPr>
            </w:pPr>
          </w:p>
          <w:p w14:paraId="6507E4FF" w14:textId="77777777" w:rsidR="00A72DCE" w:rsidRDefault="00A72DCE" w:rsidP="00741B76">
            <w:pPr>
              <w:tabs>
                <w:tab w:val="left" w:pos="0"/>
              </w:tabs>
              <w:ind w:firstLine="0"/>
              <w:jc w:val="both"/>
              <w:rPr>
                <w:rFonts w:cstheme="minorHAnsi"/>
                <w:lang w:val="pt-PT"/>
              </w:rPr>
            </w:pPr>
          </w:p>
          <w:p w14:paraId="358ADBC4" w14:textId="77777777" w:rsidR="00A72DCE" w:rsidRDefault="00A72DCE" w:rsidP="00741B76">
            <w:pPr>
              <w:tabs>
                <w:tab w:val="left" w:pos="0"/>
              </w:tabs>
              <w:ind w:firstLine="0"/>
              <w:jc w:val="both"/>
              <w:rPr>
                <w:rFonts w:cstheme="minorHAnsi"/>
                <w:lang w:val="pt-PT"/>
              </w:rPr>
            </w:pPr>
          </w:p>
          <w:p w14:paraId="3028A453" w14:textId="77777777" w:rsidR="00A72DCE" w:rsidRDefault="00A72DCE" w:rsidP="00741B76">
            <w:pPr>
              <w:tabs>
                <w:tab w:val="left" w:pos="0"/>
              </w:tabs>
              <w:ind w:firstLine="0"/>
              <w:jc w:val="both"/>
              <w:rPr>
                <w:rFonts w:cstheme="minorHAnsi"/>
                <w:lang w:val="pt-PT"/>
              </w:rPr>
            </w:pPr>
          </w:p>
          <w:p w14:paraId="36FDD9FC" w14:textId="2B1DC559" w:rsidR="00B57DB8" w:rsidRPr="00A72DCE" w:rsidRDefault="00B57DB8" w:rsidP="00741B76">
            <w:pPr>
              <w:tabs>
                <w:tab w:val="left" w:pos="0"/>
              </w:tabs>
              <w:ind w:firstLine="0"/>
              <w:jc w:val="both"/>
              <w:rPr>
                <w:rFonts w:cstheme="minorHAnsi"/>
                <w:lang w:val="pt-PT"/>
              </w:rPr>
            </w:pPr>
            <w:r w:rsidRPr="00A72DCE">
              <w:rPr>
                <w:rFonts w:cstheme="minorHAnsi"/>
                <w:lang w:val="pt-PT"/>
              </w:rPr>
              <w:t>2.</w:t>
            </w:r>
          </w:p>
          <w:p w14:paraId="43A066C6" w14:textId="77777777" w:rsidR="00B57DB8" w:rsidRPr="00BC10A7" w:rsidRDefault="00B57DB8" w:rsidP="00741B76">
            <w:pPr>
              <w:ind w:firstLine="0"/>
              <w:rPr>
                <w:rFonts w:cstheme="minorHAnsi"/>
                <w:lang w:val="pt-PT"/>
              </w:rPr>
            </w:pPr>
            <w:r w:rsidRPr="00A72DCE">
              <w:rPr>
                <w:rFonts w:cstheme="minorHAnsi"/>
                <w:lang w:val="pt-PT"/>
              </w:rPr>
              <w:t>b, c, d</w:t>
            </w:r>
          </w:p>
        </w:tc>
        <w:tc>
          <w:tcPr>
            <w:tcW w:w="1217" w:type="pct"/>
            <w:vMerge w:val="restart"/>
          </w:tcPr>
          <w:p w14:paraId="7B9385AE" w14:textId="77777777" w:rsidR="00B57DB8" w:rsidRPr="00B57DB8" w:rsidRDefault="00B57DB8" w:rsidP="00741B76">
            <w:pPr>
              <w:ind w:firstLine="0"/>
              <w:rPr>
                <w:rFonts w:eastAsia="Calibri" w:cstheme="minorHAnsi"/>
                <w:sz w:val="20"/>
                <w:szCs w:val="20"/>
                <w:lang w:val="pt-PT" w:eastAsia="pt-PT" w:bidi="pt-PT"/>
              </w:rPr>
            </w:pPr>
          </w:p>
          <w:p w14:paraId="14F7BF5A" w14:textId="77777777" w:rsidR="00A72DCE" w:rsidRDefault="00A72DCE" w:rsidP="00741B76">
            <w:pPr>
              <w:ind w:firstLine="0"/>
              <w:rPr>
                <w:rFonts w:eastAsia="Calibri" w:cstheme="minorHAnsi"/>
                <w:lang w:val="pt-PT" w:eastAsia="pt-PT" w:bidi="pt-PT"/>
              </w:rPr>
            </w:pPr>
          </w:p>
          <w:p w14:paraId="657C568D" w14:textId="5FD8A326" w:rsidR="00B57DB8" w:rsidRPr="00A72DCE" w:rsidRDefault="00B57DB8" w:rsidP="00741B76">
            <w:pPr>
              <w:ind w:firstLine="0"/>
              <w:rPr>
                <w:rFonts w:eastAsia="Calibri" w:cstheme="minorHAnsi"/>
                <w:lang w:val="pt-PT" w:eastAsia="pt-PT" w:bidi="pt-PT"/>
              </w:rPr>
            </w:pPr>
            <w:r w:rsidRPr="00A72DCE">
              <w:rPr>
                <w:rFonts w:eastAsia="Calibri" w:cstheme="minorHAnsi"/>
                <w:lang w:val="pt-PT" w:eastAsia="pt-PT" w:bidi="pt-PT"/>
              </w:rPr>
              <w:t>Trabalhos individuais e ou de grupo</w:t>
            </w:r>
          </w:p>
          <w:p w14:paraId="6E114041" w14:textId="77777777" w:rsidR="00B57DB8" w:rsidRPr="00A72DCE" w:rsidRDefault="00B57DB8" w:rsidP="00741B76">
            <w:pPr>
              <w:ind w:firstLine="0"/>
              <w:rPr>
                <w:rFonts w:eastAsia="Calibri" w:cstheme="minorHAnsi"/>
                <w:lang w:val="pt-PT" w:eastAsia="pt-PT" w:bidi="pt-PT"/>
              </w:rPr>
            </w:pPr>
            <w:r w:rsidRPr="00A72DCE">
              <w:rPr>
                <w:rFonts w:eastAsia="Calibri" w:cstheme="minorHAnsi"/>
                <w:lang w:val="pt-PT" w:eastAsia="pt-PT" w:bidi="pt-PT"/>
              </w:rPr>
              <w:t>Relatórios / Projetos / Debates</w:t>
            </w:r>
          </w:p>
          <w:p w14:paraId="26DAE012" w14:textId="77777777" w:rsidR="00B57DB8" w:rsidRPr="00A72DCE" w:rsidRDefault="00B57DB8" w:rsidP="00741B76">
            <w:pPr>
              <w:rPr>
                <w:rFonts w:eastAsia="Calibri" w:cstheme="minorHAnsi"/>
                <w:lang w:val="pt-PT" w:eastAsia="pt-PT" w:bidi="pt-PT"/>
              </w:rPr>
            </w:pPr>
          </w:p>
          <w:p w14:paraId="35D2E017" w14:textId="77777777" w:rsidR="00B57DB8" w:rsidRPr="00A72DCE" w:rsidRDefault="00B57DB8" w:rsidP="00741B76">
            <w:pPr>
              <w:jc w:val="center"/>
              <w:rPr>
                <w:rFonts w:eastAsia="Calibri" w:cstheme="minorHAnsi"/>
                <w:lang w:val="pt-PT" w:eastAsia="pt-PT" w:bidi="pt-PT"/>
              </w:rPr>
            </w:pPr>
          </w:p>
          <w:p w14:paraId="75EBAC1E" w14:textId="77777777" w:rsidR="00B57DB8" w:rsidRPr="00A72DCE" w:rsidRDefault="00B57DB8" w:rsidP="00741B76">
            <w:pPr>
              <w:jc w:val="center"/>
              <w:rPr>
                <w:rFonts w:eastAsia="Calibri" w:cstheme="minorHAnsi"/>
                <w:lang w:val="pt-PT" w:eastAsia="pt-PT" w:bidi="pt-PT"/>
              </w:rPr>
            </w:pPr>
          </w:p>
          <w:p w14:paraId="6D36EBF6" w14:textId="77777777" w:rsidR="00B57DB8" w:rsidRDefault="00B57DB8" w:rsidP="00741B76">
            <w:pPr>
              <w:ind w:firstLine="0"/>
              <w:rPr>
                <w:rFonts w:cstheme="minorHAnsi"/>
                <w:lang w:val="pt-PT"/>
              </w:rPr>
            </w:pPr>
          </w:p>
          <w:p w14:paraId="3CE60849" w14:textId="77777777" w:rsidR="00A72DCE" w:rsidRPr="00A72DCE" w:rsidRDefault="00A72DCE" w:rsidP="00741B76">
            <w:pPr>
              <w:ind w:firstLine="0"/>
              <w:rPr>
                <w:rFonts w:cstheme="minorHAnsi"/>
                <w:lang w:val="pt-PT"/>
              </w:rPr>
            </w:pPr>
          </w:p>
          <w:p w14:paraId="6F074050" w14:textId="77777777" w:rsidR="00B57DB8" w:rsidRPr="00A72DCE" w:rsidRDefault="00B57DB8" w:rsidP="00741B76">
            <w:pPr>
              <w:ind w:firstLine="0"/>
              <w:rPr>
                <w:rFonts w:cstheme="minorHAnsi"/>
                <w:lang w:val="pt-PT"/>
              </w:rPr>
            </w:pPr>
          </w:p>
          <w:p w14:paraId="043B3853" w14:textId="77777777" w:rsidR="00B57DB8" w:rsidRPr="00A72DCE" w:rsidRDefault="00B57DB8" w:rsidP="00741B76">
            <w:pPr>
              <w:ind w:right="168" w:firstLine="0"/>
              <w:jc w:val="both"/>
              <w:rPr>
                <w:rFonts w:cstheme="minorHAnsi"/>
                <w:lang w:val="pt-PT"/>
              </w:rPr>
            </w:pPr>
            <w:r w:rsidRPr="00A72DCE">
              <w:rPr>
                <w:rFonts w:cstheme="minorHAnsi"/>
                <w:lang w:val="pt-PT"/>
              </w:rPr>
              <w:t xml:space="preserve">Atividades realizadas dentro e fora da sala de aula; Participação oral na aula </w:t>
            </w:r>
          </w:p>
          <w:p w14:paraId="6EEC73FC" w14:textId="77777777" w:rsidR="00B57DB8" w:rsidRPr="00A72DCE" w:rsidRDefault="00B57DB8" w:rsidP="00741B76">
            <w:pPr>
              <w:ind w:right="168" w:firstLine="0"/>
              <w:jc w:val="both"/>
              <w:rPr>
                <w:rFonts w:cstheme="minorHAnsi"/>
                <w:lang w:val="pt-PT"/>
              </w:rPr>
            </w:pPr>
            <w:r w:rsidRPr="00A72DCE">
              <w:rPr>
                <w:rFonts w:cstheme="minorHAnsi"/>
                <w:lang w:val="pt-PT"/>
              </w:rPr>
              <w:t>(com sentido de oportunidade, qualidade e pertinência);</w:t>
            </w:r>
          </w:p>
          <w:p w14:paraId="002A6E5B" w14:textId="77777777" w:rsidR="00B57DB8" w:rsidRPr="00B57DB8" w:rsidRDefault="00B57DB8" w:rsidP="00741B76">
            <w:pPr>
              <w:ind w:firstLine="0"/>
              <w:rPr>
                <w:rFonts w:cstheme="minorHAnsi"/>
                <w:sz w:val="20"/>
                <w:szCs w:val="20"/>
                <w:lang w:val="pt-PT"/>
              </w:rPr>
            </w:pPr>
            <w:r w:rsidRPr="00A72DCE">
              <w:rPr>
                <w:rFonts w:cstheme="minorHAnsi"/>
                <w:lang w:val="pt-PT"/>
              </w:rPr>
              <w:t>Trabalhos de grupo e/ou individuais (Nota: caso não sejam propostos a cotação reverte para as atividades realizadas dentro e fora da sala de aula e para a participação oral na aula)</w:t>
            </w:r>
          </w:p>
        </w:tc>
        <w:tc>
          <w:tcPr>
            <w:tcW w:w="296" w:type="pct"/>
          </w:tcPr>
          <w:p w14:paraId="76D84A6F" w14:textId="77777777" w:rsidR="00B57DB8" w:rsidRPr="00A72DCE" w:rsidRDefault="00B57DB8" w:rsidP="00741B76">
            <w:pPr>
              <w:ind w:firstLine="0"/>
              <w:jc w:val="center"/>
              <w:rPr>
                <w:rFonts w:cstheme="minorHAnsi"/>
                <w:lang w:val="pt-PT"/>
              </w:rPr>
            </w:pPr>
          </w:p>
          <w:p w14:paraId="49FDC114" w14:textId="77777777" w:rsidR="00A72DCE" w:rsidRDefault="00B57DB8" w:rsidP="00741B76">
            <w:pPr>
              <w:ind w:firstLine="0"/>
              <w:rPr>
                <w:rFonts w:cstheme="minorHAnsi"/>
                <w:lang w:val="pt-PT"/>
              </w:rPr>
            </w:pPr>
            <w:r w:rsidRPr="00A72DCE">
              <w:rPr>
                <w:rFonts w:cstheme="minorHAnsi"/>
                <w:lang w:val="pt-PT"/>
              </w:rPr>
              <w:t xml:space="preserve">   </w:t>
            </w:r>
          </w:p>
          <w:p w14:paraId="1B490B04" w14:textId="77777777" w:rsidR="00A72DCE" w:rsidRDefault="00A72DCE" w:rsidP="00741B76">
            <w:pPr>
              <w:ind w:firstLine="0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 xml:space="preserve">  </w:t>
            </w:r>
          </w:p>
          <w:p w14:paraId="7A914F6B" w14:textId="77777777" w:rsidR="00A72DCE" w:rsidRDefault="00A72DCE" w:rsidP="00741B76">
            <w:pPr>
              <w:ind w:firstLine="0"/>
              <w:rPr>
                <w:rFonts w:cstheme="minorHAnsi"/>
                <w:lang w:val="pt-PT"/>
              </w:rPr>
            </w:pPr>
          </w:p>
          <w:p w14:paraId="00500150" w14:textId="77777777" w:rsidR="00A72DCE" w:rsidRDefault="00A72DCE" w:rsidP="00741B76">
            <w:pPr>
              <w:ind w:firstLine="0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 xml:space="preserve">  </w:t>
            </w:r>
          </w:p>
          <w:p w14:paraId="62AC7910" w14:textId="7C93C799" w:rsidR="00B57DB8" w:rsidRPr="00A72DCE" w:rsidRDefault="00A72DCE" w:rsidP="00741B76">
            <w:pPr>
              <w:ind w:firstLine="0"/>
              <w:rPr>
                <w:rFonts w:cstheme="minorHAnsi"/>
                <w:lang w:val="pt-PT"/>
              </w:rPr>
            </w:pPr>
            <w:r>
              <w:rPr>
                <w:rFonts w:cstheme="minorHAnsi"/>
                <w:lang w:val="pt-PT"/>
              </w:rPr>
              <w:t xml:space="preserve">   </w:t>
            </w:r>
            <w:r w:rsidR="00B57DB8" w:rsidRPr="00A72DCE">
              <w:rPr>
                <w:rFonts w:cstheme="minorHAnsi"/>
                <w:lang w:val="pt-PT"/>
              </w:rPr>
              <w:t>20%</w:t>
            </w:r>
          </w:p>
          <w:p w14:paraId="0DAD42E4" w14:textId="77777777" w:rsidR="00B57DB8" w:rsidRPr="00A72DCE" w:rsidRDefault="00B57DB8" w:rsidP="00741B76">
            <w:pPr>
              <w:ind w:firstLine="0"/>
              <w:jc w:val="center"/>
              <w:rPr>
                <w:rFonts w:cstheme="minorHAnsi"/>
                <w:b/>
                <w:lang w:val="pt-PT"/>
              </w:rPr>
            </w:pPr>
          </w:p>
          <w:p w14:paraId="3E7E783A" w14:textId="77777777" w:rsidR="00B57DB8" w:rsidRDefault="00B57DB8" w:rsidP="00741B76">
            <w:pPr>
              <w:ind w:firstLine="0"/>
              <w:rPr>
                <w:rFonts w:cstheme="minorHAnsi"/>
                <w:lang w:val="pt-PT"/>
              </w:rPr>
            </w:pPr>
          </w:p>
          <w:p w14:paraId="4AEBE3C4" w14:textId="77777777" w:rsidR="00A72DCE" w:rsidRPr="00A72DCE" w:rsidRDefault="00A72DCE" w:rsidP="00741B76">
            <w:pPr>
              <w:ind w:firstLine="0"/>
              <w:rPr>
                <w:rFonts w:cstheme="minorHAnsi"/>
                <w:lang w:val="pt-PT"/>
              </w:rPr>
            </w:pPr>
          </w:p>
        </w:tc>
        <w:tc>
          <w:tcPr>
            <w:tcW w:w="455" w:type="pct"/>
            <w:vMerge w:val="restart"/>
          </w:tcPr>
          <w:p w14:paraId="568DC638" w14:textId="77777777" w:rsidR="00B57DB8" w:rsidRPr="00B57DB8" w:rsidRDefault="00B57DB8" w:rsidP="00A72DC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  <w:p w14:paraId="17FA4164" w14:textId="77777777" w:rsidR="00B57DB8" w:rsidRPr="00B57DB8" w:rsidRDefault="00B57DB8" w:rsidP="00A72DC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  <w:p w14:paraId="76AB5425" w14:textId="77777777" w:rsidR="00B57DB8" w:rsidRPr="00B57DB8" w:rsidRDefault="00B57DB8" w:rsidP="00A72DC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  <w:p w14:paraId="25C7FFD6" w14:textId="77777777" w:rsidR="00B57DB8" w:rsidRPr="00B57DB8" w:rsidRDefault="00B57DB8" w:rsidP="00A72DC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  <w:p w14:paraId="04AE79E8" w14:textId="77777777" w:rsidR="00B57DB8" w:rsidRPr="00B57DB8" w:rsidRDefault="00B57DB8" w:rsidP="00A72DC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  <w:p w14:paraId="34875F7F" w14:textId="77777777" w:rsidR="00B57DB8" w:rsidRDefault="00B57DB8" w:rsidP="00A72DC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  <w:p w14:paraId="1A608D78" w14:textId="77777777" w:rsidR="00A72DCE" w:rsidRDefault="00A72DCE" w:rsidP="00A72DC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  <w:p w14:paraId="3555DDDB" w14:textId="77777777" w:rsidR="00A72DCE" w:rsidRDefault="00A72DCE" w:rsidP="00A72DC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  <w:p w14:paraId="6A079A75" w14:textId="77777777" w:rsidR="00A72DCE" w:rsidRDefault="00A72DCE" w:rsidP="00A72DC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  <w:p w14:paraId="3115F274" w14:textId="77777777" w:rsidR="00A72DCE" w:rsidRPr="00B57DB8" w:rsidRDefault="00A72DCE" w:rsidP="00A72DC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  <w:p w14:paraId="4867570A" w14:textId="77777777" w:rsidR="00B57DB8" w:rsidRPr="00B57DB8" w:rsidRDefault="00B57DB8" w:rsidP="00A72DC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  <w:p w14:paraId="3F82F48C" w14:textId="77777777" w:rsidR="00B57DB8" w:rsidRPr="00A72DCE" w:rsidRDefault="00B57DB8" w:rsidP="00A72DC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lang w:val="pt-PT"/>
              </w:rPr>
            </w:pPr>
            <w:r w:rsidRPr="00A72DCE">
              <w:rPr>
                <w:rFonts w:asciiTheme="minorHAnsi" w:hAnsiTheme="minorHAnsi" w:cstheme="minorHAnsi"/>
                <w:lang w:val="pt-PT"/>
              </w:rPr>
              <w:t>40%</w:t>
            </w:r>
          </w:p>
          <w:p w14:paraId="1DEC7780" w14:textId="77777777" w:rsidR="00B57DB8" w:rsidRPr="00B57DB8" w:rsidRDefault="00B57DB8" w:rsidP="00A72DCE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  <w:p w14:paraId="13B13EC5" w14:textId="77777777" w:rsidR="00B57DB8" w:rsidRPr="00B57DB8" w:rsidRDefault="00B57DB8" w:rsidP="00A72DC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7DB8" w:rsidRPr="000D232E" w14:paraId="5AAFC177" w14:textId="77777777" w:rsidTr="00741B76">
        <w:trPr>
          <w:cantSplit/>
          <w:trHeight w:val="2100"/>
        </w:trPr>
        <w:tc>
          <w:tcPr>
            <w:tcW w:w="593" w:type="pct"/>
            <w:vMerge/>
            <w:vAlign w:val="center"/>
          </w:tcPr>
          <w:p w14:paraId="54DB6BDA" w14:textId="77777777" w:rsidR="00B57DB8" w:rsidRPr="00B57DB8" w:rsidRDefault="00B57DB8" w:rsidP="00741B76">
            <w:pPr>
              <w:pStyle w:val="TableParagraph"/>
              <w:ind w:left="0" w:right="100" w:firstLine="0"/>
              <w:rPr>
                <w:rFonts w:asciiTheme="minorHAnsi" w:hAnsiTheme="minorHAnsi" w:cstheme="minorHAnsi"/>
                <w:b/>
                <w:sz w:val="20"/>
                <w:szCs w:val="20"/>
                <w:lang w:val="pt-PT"/>
              </w:rPr>
            </w:pPr>
          </w:p>
        </w:tc>
        <w:tc>
          <w:tcPr>
            <w:tcW w:w="1976" w:type="pct"/>
            <w:vMerge/>
          </w:tcPr>
          <w:p w14:paraId="00C567EF" w14:textId="77777777" w:rsidR="00B57DB8" w:rsidRPr="00B57DB8" w:rsidRDefault="00B57DB8" w:rsidP="00741B76">
            <w:pPr>
              <w:pStyle w:val="TableParagraph"/>
              <w:tabs>
                <w:tab w:val="left" w:pos="1771"/>
              </w:tabs>
              <w:ind w:left="0" w:right="103" w:firstLine="0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</w:tc>
        <w:tc>
          <w:tcPr>
            <w:tcW w:w="462" w:type="pct"/>
            <w:vMerge/>
            <w:vAlign w:val="center"/>
          </w:tcPr>
          <w:p w14:paraId="3030F838" w14:textId="77777777" w:rsidR="00B57DB8" w:rsidRPr="00B57DB8" w:rsidRDefault="00B57DB8" w:rsidP="00741B76">
            <w:pPr>
              <w:tabs>
                <w:tab w:val="left" w:pos="0"/>
              </w:tabs>
              <w:ind w:firstLine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7" w:type="pct"/>
            <w:vMerge/>
          </w:tcPr>
          <w:p w14:paraId="61AF3F41" w14:textId="77777777" w:rsidR="00B57DB8" w:rsidRPr="00B57DB8" w:rsidRDefault="00B57DB8" w:rsidP="00741B76">
            <w:pPr>
              <w:ind w:firstLine="0"/>
              <w:rPr>
                <w:rFonts w:eastAsia="Calibri" w:cstheme="minorHAnsi"/>
                <w:sz w:val="20"/>
                <w:szCs w:val="20"/>
                <w:lang w:eastAsia="pt-PT" w:bidi="pt-PT"/>
              </w:rPr>
            </w:pPr>
          </w:p>
        </w:tc>
        <w:tc>
          <w:tcPr>
            <w:tcW w:w="296" w:type="pct"/>
          </w:tcPr>
          <w:p w14:paraId="1B1A8DD3" w14:textId="77777777" w:rsidR="00B57DB8" w:rsidRPr="00A72DCE" w:rsidRDefault="00B57DB8" w:rsidP="00741B76">
            <w:pPr>
              <w:ind w:firstLine="0"/>
              <w:jc w:val="center"/>
              <w:rPr>
                <w:rFonts w:cstheme="minorHAnsi"/>
              </w:rPr>
            </w:pPr>
          </w:p>
          <w:p w14:paraId="64BF9458" w14:textId="77777777" w:rsidR="00B57DB8" w:rsidRPr="00A72DCE" w:rsidRDefault="00B57DB8" w:rsidP="00741B76">
            <w:pPr>
              <w:ind w:firstLine="0"/>
              <w:jc w:val="center"/>
              <w:rPr>
                <w:rFonts w:cstheme="minorHAnsi"/>
              </w:rPr>
            </w:pPr>
          </w:p>
          <w:p w14:paraId="24AAD2C1" w14:textId="77777777" w:rsidR="00B57DB8" w:rsidRPr="00A72DCE" w:rsidRDefault="00B57DB8" w:rsidP="00741B76">
            <w:pPr>
              <w:ind w:firstLine="0"/>
              <w:jc w:val="center"/>
              <w:rPr>
                <w:rFonts w:cstheme="minorHAnsi"/>
              </w:rPr>
            </w:pPr>
          </w:p>
          <w:p w14:paraId="2D0B035B" w14:textId="77777777" w:rsidR="00A72DCE" w:rsidRDefault="00A72DCE" w:rsidP="00741B76">
            <w:pPr>
              <w:ind w:firstLine="0"/>
              <w:jc w:val="center"/>
              <w:rPr>
                <w:rFonts w:cstheme="minorHAnsi"/>
              </w:rPr>
            </w:pPr>
          </w:p>
          <w:p w14:paraId="1A77F9BE" w14:textId="77777777" w:rsidR="00A72DCE" w:rsidRDefault="00A72DCE" w:rsidP="00741B76">
            <w:pPr>
              <w:ind w:firstLine="0"/>
              <w:jc w:val="center"/>
              <w:rPr>
                <w:rFonts w:cstheme="minorHAnsi"/>
              </w:rPr>
            </w:pPr>
          </w:p>
          <w:p w14:paraId="48640756" w14:textId="1A8C7BD9" w:rsidR="00B57DB8" w:rsidRPr="00A72DCE" w:rsidRDefault="00B57DB8" w:rsidP="00741B76">
            <w:pPr>
              <w:ind w:firstLine="0"/>
              <w:jc w:val="center"/>
              <w:rPr>
                <w:rFonts w:cstheme="minorHAnsi"/>
              </w:rPr>
            </w:pPr>
            <w:r w:rsidRPr="00A72DCE">
              <w:rPr>
                <w:rFonts w:cstheme="minorHAnsi"/>
              </w:rPr>
              <w:t>20%</w:t>
            </w:r>
          </w:p>
          <w:p w14:paraId="407A442F" w14:textId="77777777" w:rsidR="00B57DB8" w:rsidRPr="00A72DCE" w:rsidRDefault="00B57DB8" w:rsidP="00741B76">
            <w:pPr>
              <w:rPr>
                <w:rFonts w:cstheme="minorHAnsi"/>
              </w:rPr>
            </w:pPr>
          </w:p>
          <w:p w14:paraId="2D96A607" w14:textId="77777777" w:rsidR="00B57DB8" w:rsidRPr="00A72DCE" w:rsidRDefault="00B57DB8" w:rsidP="00741B76">
            <w:pPr>
              <w:ind w:firstLine="0"/>
              <w:rPr>
                <w:rFonts w:cstheme="minorHAnsi"/>
              </w:rPr>
            </w:pPr>
          </w:p>
        </w:tc>
        <w:tc>
          <w:tcPr>
            <w:tcW w:w="455" w:type="pct"/>
            <w:vMerge/>
          </w:tcPr>
          <w:p w14:paraId="076C240D" w14:textId="77777777" w:rsidR="00B57DB8" w:rsidRPr="00B57DB8" w:rsidRDefault="00B57DB8" w:rsidP="00741B76">
            <w:pPr>
              <w:pStyle w:val="TableParagraph"/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</w:tc>
      </w:tr>
      <w:tr w:rsidR="00B57DB8" w:rsidRPr="000D232E" w14:paraId="5EE73CAA" w14:textId="77777777" w:rsidTr="00741B76">
        <w:trPr>
          <w:trHeight w:val="558"/>
        </w:trPr>
        <w:tc>
          <w:tcPr>
            <w:tcW w:w="593" w:type="pct"/>
            <w:vMerge w:val="restart"/>
            <w:vAlign w:val="center"/>
          </w:tcPr>
          <w:p w14:paraId="239DDBA8" w14:textId="77777777" w:rsidR="00B57DB8" w:rsidRPr="00A72DCE" w:rsidRDefault="00B57DB8" w:rsidP="000D2E7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lang w:val="pt-PT"/>
              </w:rPr>
            </w:pPr>
            <w:r w:rsidRPr="00A72DCE">
              <w:rPr>
                <w:rFonts w:asciiTheme="minorHAnsi" w:hAnsiTheme="minorHAnsi" w:cstheme="minorHAnsi"/>
                <w:b/>
                <w:lang w:val="pt-PT"/>
              </w:rPr>
              <w:lastRenderedPageBreak/>
              <w:t>Atitudes</w:t>
            </w:r>
          </w:p>
          <w:p w14:paraId="7A00854F" w14:textId="77777777" w:rsidR="00B57DB8" w:rsidRPr="00A72DCE" w:rsidRDefault="00B57DB8" w:rsidP="000D2E7E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lang w:val="pt-PT"/>
              </w:rPr>
            </w:pPr>
            <w:r w:rsidRPr="00A72DCE">
              <w:rPr>
                <w:rFonts w:asciiTheme="minorHAnsi" w:hAnsiTheme="minorHAnsi" w:cstheme="minorHAnsi"/>
                <w:b/>
                <w:lang w:val="pt-PT"/>
              </w:rPr>
              <w:t>e Valores</w:t>
            </w:r>
          </w:p>
        </w:tc>
        <w:tc>
          <w:tcPr>
            <w:tcW w:w="1976" w:type="pct"/>
          </w:tcPr>
          <w:p w14:paraId="01071A45" w14:textId="77777777" w:rsidR="00B57DB8" w:rsidRPr="00A72DCE" w:rsidRDefault="00B57DB8" w:rsidP="00741B76">
            <w:pPr>
              <w:pStyle w:val="TableParagraph"/>
              <w:tabs>
                <w:tab w:val="left" w:pos="1025"/>
                <w:tab w:val="left" w:pos="1512"/>
              </w:tabs>
              <w:ind w:left="0" w:right="104" w:firstLine="0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08877235" w14:textId="77777777" w:rsidR="00B57DB8" w:rsidRDefault="00B57DB8" w:rsidP="000D2E7E">
            <w:pPr>
              <w:pStyle w:val="TableParagraph"/>
              <w:tabs>
                <w:tab w:val="left" w:pos="1025"/>
                <w:tab w:val="left" w:pos="1512"/>
              </w:tabs>
              <w:ind w:left="0" w:right="104" w:firstLine="0"/>
              <w:jc w:val="both"/>
              <w:rPr>
                <w:rFonts w:asciiTheme="minorHAnsi" w:hAnsiTheme="minorHAnsi" w:cstheme="minorHAnsi"/>
                <w:b/>
                <w:lang w:val="pt-PT"/>
              </w:rPr>
            </w:pPr>
            <w:r w:rsidRPr="00A72DCE">
              <w:rPr>
                <w:rFonts w:asciiTheme="minorHAnsi" w:hAnsiTheme="minorHAnsi" w:cstheme="minorHAnsi"/>
                <w:b/>
                <w:lang w:val="pt-PT"/>
              </w:rPr>
              <w:t>Comportamento</w:t>
            </w:r>
          </w:p>
          <w:p w14:paraId="52C83C7E" w14:textId="77777777" w:rsidR="000D2E7E" w:rsidRPr="00A72DCE" w:rsidRDefault="000D2E7E" w:rsidP="000D2E7E">
            <w:pPr>
              <w:pStyle w:val="TableParagraph"/>
              <w:tabs>
                <w:tab w:val="left" w:pos="1025"/>
                <w:tab w:val="left" w:pos="1512"/>
              </w:tabs>
              <w:ind w:left="0" w:right="104" w:firstLine="0"/>
              <w:jc w:val="both"/>
              <w:rPr>
                <w:rFonts w:asciiTheme="minorHAnsi" w:hAnsiTheme="minorHAnsi" w:cstheme="minorHAnsi"/>
                <w:b/>
                <w:color w:val="FF0000"/>
                <w:lang w:val="pt-PT"/>
              </w:rPr>
            </w:pPr>
          </w:p>
          <w:p w14:paraId="0E6694B4" w14:textId="77777777" w:rsidR="00B57DB8" w:rsidRDefault="00B57DB8" w:rsidP="000D2E7E">
            <w:pPr>
              <w:tabs>
                <w:tab w:val="left" w:pos="1397"/>
              </w:tabs>
              <w:ind w:left="142" w:right="-63" w:hanging="142"/>
              <w:jc w:val="both"/>
              <w:rPr>
                <w:rFonts w:cstheme="minorHAnsi"/>
                <w:lang w:val="pt-PT"/>
              </w:rPr>
            </w:pPr>
            <w:r w:rsidRPr="00A72DCE">
              <w:rPr>
                <w:rFonts w:cstheme="minorHAnsi"/>
                <w:lang w:val="pt-PT"/>
              </w:rPr>
              <w:t>(Relacionamento Interpessoal; Cooperação; Mediação de Conflitos; Solidariedade, Responsabilidade e Integridade, Liberdade.</w:t>
            </w:r>
          </w:p>
          <w:p w14:paraId="4F350404" w14:textId="77777777" w:rsidR="000D2E7E" w:rsidRPr="00A72DCE" w:rsidRDefault="000D2E7E" w:rsidP="00741B76">
            <w:pPr>
              <w:tabs>
                <w:tab w:val="left" w:pos="1397"/>
              </w:tabs>
              <w:ind w:left="142" w:right="-63" w:hanging="142"/>
              <w:rPr>
                <w:rFonts w:cstheme="minorHAnsi"/>
                <w:lang w:val="pt-PT"/>
              </w:rPr>
            </w:pPr>
          </w:p>
        </w:tc>
        <w:tc>
          <w:tcPr>
            <w:tcW w:w="462" w:type="pct"/>
            <w:vMerge w:val="restart"/>
            <w:vAlign w:val="center"/>
          </w:tcPr>
          <w:p w14:paraId="3FE7EB9A" w14:textId="77777777" w:rsidR="00B57DB8" w:rsidRPr="00A72DCE" w:rsidRDefault="00B57DB8" w:rsidP="00741B76">
            <w:pPr>
              <w:pStyle w:val="TableParagraph"/>
              <w:ind w:left="0" w:right="-55" w:firstLine="0"/>
              <w:jc w:val="both"/>
              <w:rPr>
                <w:rFonts w:asciiTheme="minorHAnsi" w:hAnsiTheme="minorHAnsi" w:cstheme="minorHAnsi"/>
                <w:lang w:val="pt-PT"/>
              </w:rPr>
            </w:pPr>
            <w:r w:rsidRPr="00A72DCE">
              <w:rPr>
                <w:rFonts w:asciiTheme="minorHAnsi" w:hAnsiTheme="minorHAnsi" w:cstheme="minorHAnsi"/>
                <w:lang w:val="pt-PT"/>
              </w:rPr>
              <w:t>1.</w:t>
            </w:r>
          </w:p>
          <w:p w14:paraId="3F464285" w14:textId="77777777" w:rsidR="00B57DB8" w:rsidRPr="00A72DCE" w:rsidRDefault="00B57DB8" w:rsidP="00741B76">
            <w:pPr>
              <w:pStyle w:val="TableParagraph"/>
              <w:ind w:left="0" w:right="-55" w:firstLine="0"/>
              <w:jc w:val="both"/>
              <w:rPr>
                <w:rFonts w:asciiTheme="minorHAnsi" w:hAnsiTheme="minorHAnsi" w:cstheme="minorHAnsi"/>
                <w:lang w:val="pt-PT"/>
              </w:rPr>
            </w:pPr>
            <w:r w:rsidRPr="00A72DCE">
              <w:rPr>
                <w:rFonts w:asciiTheme="minorHAnsi" w:hAnsiTheme="minorHAnsi" w:cstheme="minorHAnsi"/>
                <w:lang w:val="pt-PT"/>
              </w:rPr>
              <w:t>E. F, G, J.</w:t>
            </w:r>
          </w:p>
          <w:p w14:paraId="0572BE6A" w14:textId="77777777" w:rsidR="00B57DB8" w:rsidRPr="00A72DCE" w:rsidRDefault="00B57DB8" w:rsidP="00741B76">
            <w:pPr>
              <w:pStyle w:val="TableParagraph"/>
              <w:ind w:left="0" w:right="-55" w:firstLine="0"/>
              <w:jc w:val="both"/>
              <w:rPr>
                <w:rFonts w:asciiTheme="minorHAnsi" w:hAnsiTheme="minorHAnsi" w:cstheme="minorHAnsi"/>
                <w:lang w:val="pt-PT"/>
              </w:rPr>
            </w:pPr>
          </w:p>
          <w:p w14:paraId="1DFF90AC" w14:textId="77777777" w:rsidR="00B57DB8" w:rsidRPr="00A72DCE" w:rsidRDefault="00B57DB8" w:rsidP="00741B76">
            <w:pPr>
              <w:pStyle w:val="TableParagraph"/>
              <w:ind w:left="0" w:right="-55" w:firstLine="0"/>
              <w:jc w:val="both"/>
              <w:rPr>
                <w:rFonts w:asciiTheme="minorHAnsi" w:hAnsiTheme="minorHAnsi" w:cstheme="minorHAnsi"/>
                <w:lang w:val="pt-PT"/>
              </w:rPr>
            </w:pPr>
            <w:r w:rsidRPr="00A72DCE">
              <w:rPr>
                <w:rFonts w:asciiTheme="minorHAnsi" w:hAnsiTheme="minorHAnsi" w:cstheme="minorHAnsi"/>
                <w:lang w:val="pt-PT"/>
              </w:rPr>
              <w:t>2.</w:t>
            </w:r>
          </w:p>
          <w:p w14:paraId="705DD7BF" w14:textId="77777777" w:rsidR="00B57DB8" w:rsidRPr="00A72DCE" w:rsidRDefault="00B57DB8" w:rsidP="00741B76">
            <w:pPr>
              <w:pStyle w:val="TableParagraph"/>
              <w:ind w:left="0" w:right="-55" w:firstLine="0"/>
              <w:rPr>
                <w:rFonts w:asciiTheme="minorHAnsi" w:hAnsiTheme="minorHAnsi" w:cstheme="minorHAnsi"/>
                <w:color w:val="FF0000"/>
                <w:lang w:val="pt-PT"/>
              </w:rPr>
            </w:pPr>
            <w:r w:rsidRPr="00A72DCE">
              <w:rPr>
                <w:rFonts w:asciiTheme="minorHAnsi" w:hAnsiTheme="minorHAnsi" w:cstheme="minorHAnsi"/>
                <w:lang w:val="pt-PT"/>
              </w:rPr>
              <w:t>a, b, c, d, e</w:t>
            </w:r>
          </w:p>
          <w:p w14:paraId="5B2A9C3E" w14:textId="77777777" w:rsidR="00B57DB8" w:rsidRPr="00A72DCE" w:rsidRDefault="00B57DB8" w:rsidP="00741B76">
            <w:pPr>
              <w:pStyle w:val="TableParagraph"/>
              <w:ind w:left="0" w:right="-55" w:firstLine="0"/>
              <w:rPr>
                <w:rFonts w:asciiTheme="minorHAnsi" w:hAnsiTheme="minorHAnsi" w:cstheme="minorHAnsi"/>
                <w:color w:val="FF0000"/>
                <w:lang w:val="pt-PT"/>
              </w:rPr>
            </w:pPr>
          </w:p>
          <w:p w14:paraId="0CB8D90F" w14:textId="77777777" w:rsidR="00B57DB8" w:rsidRPr="00A72DCE" w:rsidRDefault="00B57DB8" w:rsidP="00741B76">
            <w:pPr>
              <w:pStyle w:val="TableParagraph"/>
              <w:ind w:hanging="85"/>
              <w:rPr>
                <w:rFonts w:asciiTheme="minorHAnsi" w:hAnsiTheme="minorHAnsi" w:cstheme="minorHAnsi"/>
                <w:lang w:val="pt-PT"/>
              </w:rPr>
            </w:pPr>
          </w:p>
        </w:tc>
        <w:tc>
          <w:tcPr>
            <w:tcW w:w="1217" w:type="pct"/>
            <w:vMerge w:val="restart"/>
          </w:tcPr>
          <w:p w14:paraId="2A6BC275" w14:textId="77777777" w:rsidR="00B57DB8" w:rsidRPr="00A72DCE" w:rsidRDefault="00B57DB8" w:rsidP="00741B76">
            <w:pPr>
              <w:pStyle w:val="TableParagraph"/>
              <w:rPr>
                <w:rFonts w:asciiTheme="minorHAnsi" w:hAnsiTheme="minorHAnsi" w:cstheme="minorHAnsi"/>
                <w:lang w:val="pt-PT"/>
              </w:rPr>
            </w:pPr>
          </w:p>
          <w:p w14:paraId="030FCA37" w14:textId="77777777" w:rsidR="00B57DB8" w:rsidRPr="00A72DCE" w:rsidRDefault="00B57DB8" w:rsidP="00741B76">
            <w:pPr>
              <w:pStyle w:val="TableParagraph"/>
              <w:tabs>
                <w:tab w:val="left" w:pos="966"/>
                <w:tab w:val="left" w:pos="2072"/>
              </w:tabs>
              <w:ind w:left="0" w:right="106" w:firstLine="0"/>
              <w:rPr>
                <w:rFonts w:asciiTheme="minorHAnsi" w:hAnsiTheme="minorHAnsi" w:cstheme="minorHAnsi"/>
                <w:lang w:val="pt-PT"/>
              </w:rPr>
            </w:pPr>
          </w:p>
          <w:p w14:paraId="0855A14B" w14:textId="77777777" w:rsidR="000D2E7E" w:rsidRDefault="000D2E7E" w:rsidP="00741B76">
            <w:pPr>
              <w:pStyle w:val="TableParagraph"/>
              <w:tabs>
                <w:tab w:val="left" w:pos="966"/>
                <w:tab w:val="left" w:pos="2072"/>
              </w:tabs>
              <w:ind w:left="0" w:right="106" w:firstLine="0"/>
              <w:rPr>
                <w:rFonts w:asciiTheme="minorHAnsi" w:eastAsia="Calibri" w:hAnsiTheme="minorHAnsi" w:cstheme="minorHAnsi"/>
                <w:lang w:val="pt-PT" w:eastAsia="pt-PT" w:bidi="pt-PT"/>
              </w:rPr>
            </w:pPr>
          </w:p>
          <w:p w14:paraId="647BCDE4" w14:textId="77777777" w:rsidR="000D2E7E" w:rsidRDefault="000D2E7E" w:rsidP="00741B76">
            <w:pPr>
              <w:pStyle w:val="TableParagraph"/>
              <w:tabs>
                <w:tab w:val="left" w:pos="966"/>
                <w:tab w:val="left" w:pos="2072"/>
              </w:tabs>
              <w:ind w:left="0" w:right="106" w:firstLine="0"/>
              <w:rPr>
                <w:rFonts w:asciiTheme="minorHAnsi" w:eastAsia="Calibri" w:hAnsiTheme="minorHAnsi" w:cstheme="minorHAnsi"/>
                <w:lang w:val="pt-PT" w:eastAsia="pt-PT" w:bidi="pt-PT"/>
              </w:rPr>
            </w:pPr>
          </w:p>
          <w:p w14:paraId="388D2AAF" w14:textId="77777777" w:rsidR="000D2E7E" w:rsidRDefault="000D2E7E" w:rsidP="00741B76">
            <w:pPr>
              <w:pStyle w:val="TableParagraph"/>
              <w:tabs>
                <w:tab w:val="left" w:pos="966"/>
                <w:tab w:val="left" w:pos="2072"/>
              </w:tabs>
              <w:ind w:left="0" w:right="106" w:firstLine="0"/>
              <w:rPr>
                <w:rFonts w:asciiTheme="minorHAnsi" w:eastAsia="Calibri" w:hAnsiTheme="minorHAnsi" w:cstheme="minorHAnsi"/>
                <w:lang w:val="pt-PT" w:eastAsia="pt-PT" w:bidi="pt-PT"/>
              </w:rPr>
            </w:pPr>
          </w:p>
          <w:p w14:paraId="3A26931C" w14:textId="77777777" w:rsidR="000D2E7E" w:rsidRDefault="000D2E7E" w:rsidP="00741B76">
            <w:pPr>
              <w:pStyle w:val="TableParagraph"/>
              <w:tabs>
                <w:tab w:val="left" w:pos="966"/>
                <w:tab w:val="left" w:pos="2072"/>
              </w:tabs>
              <w:ind w:left="0" w:right="106" w:firstLine="0"/>
              <w:rPr>
                <w:rFonts w:asciiTheme="minorHAnsi" w:eastAsia="Calibri" w:hAnsiTheme="minorHAnsi" w:cstheme="minorHAnsi"/>
                <w:lang w:val="pt-PT" w:eastAsia="pt-PT" w:bidi="pt-PT"/>
              </w:rPr>
            </w:pPr>
          </w:p>
          <w:p w14:paraId="4963B9EA" w14:textId="77777777" w:rsidR="000D2E7E" w:rsidRDefault="000D2E7E" w:rsidP="00741B76">
            <w:pPr>
              <w:pStyle w:val="TableParagraph"/>
              <w:tabs>
                <w:tab w:val="left" w:pos="966"/>
                <w:tab w:val="left" w:pos="2072"/>
              </w:tabs>
              <w:ind w:left="0" w:right="106" w:firstLine="0"/>
              <w:rPr>
                <w:rFonts w:asciiTheme="minorHAnsi" w:eastAsia="Calibri" w:hAnsiTheme="minorHAnsi" w:cstheme="minorHAnsi"/>
                <w:lang w:val="pt-PT" w:eastAsia="pt-PT" w:bidi="pt-PT"/>
              </w:rPr>
            </w:pPr>
          </w:p>
          <w:p w14:paraId="4954B3DF" w14:textId="77777777" w:rsidR="000D2E7E" w:rsidRDefault="000D2E7E" w:rsidP="00741B76">
            <w:pPr>
              <w:pStyle w:val="TableParagraph"/>
              <w:tabs>
                <w:tab w:val="left" w:pos="966"/>
                <w:tab w:val="left" w:pos="2072"/>
              </w:tabs>
              <w:ind w:left="0" w:right="106" w:firstLine="0"/>
              <w:rPr>
                <w:rFonts w:asciiTheme="minorHAnsi" w:eastAsia="Calibri" w:hAnsiTheme="minorHAnsi" w:cstheme="minorHAnsi"/>
                <w:lang w:val="pt-PT" w:eastAsia="pt-PT" w:bidi="pt-PT"/>
              </w:rPr>
            </w:pPr>
          </w:p>
          <w:p w14:paraId="38557B8B" w14:textId="5F228169" w:rsidR="00B57DB8" w:rsidRPr="00BC10A7" w:rsidRDefault="00B57DB8" w:rsidP="000D2E7E">
            <w:pPr>
              <w:pStyle w:val="TableParagraph"/>
              <w:tabs>
                <w:tab w:val="left" w:pos="966"/>
                <w:tab w:val="left" w:pos="2072"/>
              </w:tabs>
              <w:ind w:left="0" w:right="106" w:firstLine="0"/>
              <w:jc w:val="both"/>
              <w:rPr>
                <w:rFonts w:asciiTheme="minorHAnsi" w:hAnsiTheme="minorHAnsi" w:cstheme="minorHAnsi"/>
                <w:lang w:val="pt-PT"/>
              </w:rPr>
            </w:pPr>
            <w:r w:rsidRPr="00A72DCE">
              <w:rPr>
                <w:rFonts w:asciiTheme="minorHAnsi" w:eastAsia="Calibri" w:hAnsiTheme="minorHAnsi" w:cstheme="minorHAnsi"/>
                <w:lang w:val="pt-PT" w:eastAsia="pt-PT" w:bidi="pt-PT"/>
              </w:rPr>
              <w:t xml:space="preserve">Registo individualizado onde o professor assinale os aspetos relevantes do aluno, bem como elementos relativos </w:t>
            </w:r>
            <w:r w:rsidRPr="00A72DCE">
              <w:rPr>
                <w:rFonts w:asciiTheme="minorHAnsi" w:eastAsia="Calibri" w:hAnsiTheme="minorHAnsi" w:cstheme="minorHAnsi"/>
                <w:spacing w:val="-6"/>
                <w:lang w:val="pt-PT" w:eastAsia="pt-PT" w:bidi="pt-PT"/>
              </w:rPr>
              <w:t xml:space="preserve">às </w:t>
            </w:r>
            <w:r w:rsidRPr="00A72DCE">
              <w:rPr>
                <w:rFonts w:asciiTheme="minorHAnsi" w:eastAsia="Calibri" w:hAnsiTheme="minorHAnsi" w:cstheme="minorHAnsi"/>
                <w:lang w:val="pt-PT" w:eastAsia="pt-PT" w:bidi="pt-PT"/>
              </w:rPr>
              <w:t xml:space="preserve">suas atitudes </w:t>
            </w:r>
            <w:r w:rsidRPr="00A72DCE">
              <w:rPr>
                <w:rFonts w:asciiTheme="minorHAnsi" w:eastAsia="Calibri" w:hAnsiTheme="minorHAnsi" w:cstheme="minorHAnsi"/>
                <w:spacing w:val="-16"/>
                <w:lang w:val="pt-PT" w:eastAsia="pt-PT" w:bidi="pt-PT"/>
              </w:rPr>
              <w:t xml:space="preserve">e </w:t>
            </w:r>
            <w:r w:rsidRPr="00A72DCE">
              <w:rPr>
                <w:rFonts w:asciiTheme="minorHAnsi" w:eastAsia="Calibri" w:hAnsiTheme="minorHAnsi" w:cstheme="minorHAnsi"/>
                <w:lang w:val="pt-PT" w:eastAsia="pt-PT" w:bidi="pt-PT"/>
              </w:rPr>
              <w:t>comportamentos;</w:t>
            </w:r>
          </w:p>
          <w:p w14:paraId="42714F8C" w14:textId="77777777" w:rsidR="00B57DB8" w:rsidRPr="00BC10A7" w:rsidRDefault="00B57DB8" w:rsidP="00741B76">
            <w:pPr>
              <w:rPr>
                <w:rFonts w:cstheme="minorHAnsi"/>
                <w:lang w:val="pt-PT"/>
              </w:rPr>
            </w:pPr>
          </w:p>
          <w:p w14:paraId="100595B7" w14:textId="77777777" w:rsidR="00B57DB8" w:rsidRPr="00BC10A7" w:rsidRDefault="00B57DB8" w:rsidP="00741B76">
            <w:pPr>
              <w:rPr>
                <w:rFonts w:cstheme="minorHAnsi"/>
                <w:lang w:val="pt-PT"/>
              </w:rPr>
            </w:pPr>
          </w:p>
          <w:p w14:paraId="414D3784" w14:textId="77777777" w:rsidR="00B57DB8" w:rsidRPr="00BC10A7" w:rsidRDefault="00B57DB8" w:rsidP="00741B76">
            <w:pPr>
              <w:rPr>
                <w:rFonts w:cstheme="minorHAnsi"/>
                <w:lang w:val="pt-PT"/>
              </w:rPr>
            </w:pPr>
          </w:p>
          <w:p w14:paraId="4A5798F8" w14:textId="77777777" w:rsidR="00B57DB8" w:rsidRPr="00BC10A7" w:rsidRDefault="00B57DB8" w:rsidP="00741B76">
            <w:pPr>
              <w:rPr>
                <w:rFonts w:cstheme="minorHAnsi"/>
                <w:lang w:val="pt-PT"/>
              </w:rPr>
            </w:pPr>
          </w:p>
          <w:p w14:paraId="1D945004" w14:textId="77777777" w:rsidR="00B57DB8" w:rsidRPr="00BC10A7" w:rsidRDefault="00B57DB8" w:rsidP="00741B76">
            <w:pPr>
              <w:rPr>
                <w:rFonts w:cstheme="minorHAnsi"/>
                <w:lang w:val="pt-PT"/>
              </w:rPr>
            </w:pPr>
          </w:p>
          <w:p w14:paraId="5DCE6ED6" w14:textId="77777777" w:rsidR="00B57DB8" w:rsidRPr="00BC10A7" w:rsidRDefault="00B57DB8" w:rsidP="00741B76">
            <w:pPr>
              <w:rPr>
                <w:rFonts w:cstheme="minorHAnsi"/>
                <w:lang w:val="pt-PT"/>
              </w:rPr>
            </w:pPr>
          </w:p>
        </w:tc>
        <w:tc>
          <w:tcPr>
            <w:tcW w:w="296" w:type="pct"/>
            <w:vAlign w:val="center"/>
          </w:tcPr>
          <w:p w14:paraId="537EE939" w14:textId="6B3AF616" w:rsidR="00B57DB8" w:rsidRPr="00A72DCE" w:rsidRDefault="000D2E7E" w:rsidP="000D2E7E">
            <w:pPr>
              <w:pStyle w:val="TableParagraph"/>
              <w:ind w:left="55" w:right="272" w:hanging="55"/>
              <w:jc w:val="center"/>
              <w:rPr>
                <w:rFonts w:asciiTheme="minorHAnsi" w:hAnsiTheme="minorHAnsi" w:cstheme="minorHAnsi"/>
                <w:bCs/>
                <w:lang w:val="pt-PT"/>
              </w:rPr>
            </w:pPr>
            <w:r>
              <w:rPr>
                <w:rFonts w:asciiTheme="minorHAnsi" w:hAnsiTheme="minorHAnsi" w:cstheme="minorHAnsi"/>
                <w:bCs/>
                <w:lang w:val="pt-PT"/>
              </w:rPr>
              <w:t xml:space="preserve">  </w:t>
            </w:r>
            <w:r w:rsidR="00B57DB8" w:rsidRPr="00A72DCE">
              <w:rPr>
                <w:rFonts w:asciiTheme="minorHAnsi" w:hAnsiTheme="minorHAnsi" w:cstheme="minorHAnsi"/>
                <w:bCs/>
                <w:lang w:val="pt-PT"/>
              </w:rPr>
              <w:t>20%</w:t>
            </w:r>
          </w:p>
        </w:tc>
        <w:tc>
          <w:tcPr>
            <w:tcW w:w="455" w:type="pct"/>
            <w:vMerge w:val="restart"/>
          </w:tcPr>
          <w:p w14:paraId="46C6159C" w14:textId="77777777" w:rsidR="00B57DB8" w:rsidRPr="00A72DCE" w:rsidRDefault="00B57DB8" w:rsidP="00741B76">
            <w:pPr>
              <w:pStyle w:val="TableParagraph"/>
              <w:rPr>
                <w:rFonts w:asciiTheme="minorHAnsi" w:hAnsiTheme="minorHAnsi" w:cstheme="minorHAnsi"/>
                <w:lang w:val="pt-PT"/>
              </w:rPr>
            </w:pPr>
          </w:p>
          <w:p w14:paraId="3837DCB6" w14:textId="77777777" w:rsidR="00B57DB8" w:rsidRPr="00A72DCE" w:rsidRDefault="00B57DB8" w:rsidP="00741B76">
            <w:pPr>
              <w:pStyle w:val="TableParagraph"/>
              <w:ind w:left="227" w:right="272" w:firstLine="0"/>
              <w:rPr>
                <w:rFonts w:asciiTheme="minorHAnsi" w:hAnsiTheme="minorHAnsi" w:cstheme="minorHAnsi"/>
                <w:lang w:val="pt-PT"/>
              </w:rPr>
            </w:pPr>
          </w:p>
          <w:p w14:paraId="521B0031" w14:textId="77777777" w:rsidR="00B57DB8" w:rsidRPr="00A72DCE" w:rsidRDefault="00B57DB8" w:rsidP="00741B76">
            <w:pPr>
              <w:pStyle w:val="TableParagraph"/>
              <w:ind w:left="0" w:right="272" w:firstLine="0"/>
              <w:rPr>
                <w:rFonts w:asciiTheme="minorHAnsi" w:hAnsiTheme="minorHAnsi" w:cstheme="minorHAnsi"/>
                <w:lang w:val="pt-PT"/>
              </w:rPr>
            </w:pPr>
            <w:r w:rsidRPr="00A72DCE">
              <w:rPr>
                <w:rFonts w:asciiTheme="minorHAnsi" w:hAnsiTheme="minorHAnsi" w:cstheme="minorHAnsi"/>
                <w:lang w:val="pt-PT"/>
              </w:rPr>
              <w:t xml:space="preserve">  </w:t>
            </w:r>
          </w:p>
          <w:p w14:paraId="70E33BFA" w14:textId="77777777" w:rsidR="00B57DB8" w:rsidRPr="00A72DCE" w:rsidRDefault="00B57DB8" w:rsidP="00741B76">
            <w:pPr>
              <w:pStyle w:val="TableParagraph"/>
              <w:ind w:left="0" w:right="272" w:firstLine="0"/>
              <w:rPr>
                <w:rFonts w:asciiTheme="minorHAnsi" w:hAnsiTheme="minorHAnsi" w:cstheme="minorHAnsi"/>
                <w:lang w:val="pt-PT"/>
              </w:rPr>
            </w:pPr>
          </w:p>
          <w:p w14:paraId="5880E067" w14:textId="77777777" w:rsidR="00B57DB8" w:rsidRPr="00A72DCE" w:rsidRDefault="00B57DB8" w:rsidP="00741B76">
            <w:pPr>
              <w:pStyle w:val="TableParagraph"/>
              <w:ind w:left="0" w:right="272" w:firstLine="0"/>
              <w:rPr>
                <w:rFonts w:asciiTheme="minorHAnsi" w:hAnsiTheme="minorHAnsi" w:cstheme="minorHAnsi"/>
                <w:lang w:val="pt-PT"/>
              </w:rPr>
            </w:pPr>
          </w:p>
          <w:p w14:paraId="7E4246AD" w14:textId="77777777" w:rsidR="000D2E7E" w:rsidRDefault="000D2E7E" w:rsidP="000D2E7E">
            <w:pPr>
              <w:pStyle w:val="TableParagraph"/>
              <w:ind w:left="227" w:right="272" w:firstLine="0"/>
              <w:jc w:val="center"/>
              <w:rPr>
                <w:rFonts w:asciiTheme="minorHAnsi" w:hAnsiTheme="minorHAnsi" w:cstheme="minorHAnsi"/>
                <w:lang w:val="pt-PT"/>
              </w:rPr>
            </w:pPr>
          </w:p>
          <w:p w14:paraId="0879BA83" w14:textId="77777777" w:rsidR="000D2E7E" w:rsidRDefault="000D2E7E" w:rsidP="000D2E7E">
            <w:pPr>
              <w:pStyle w:val="TableParagraph"/>
              <w:ind w:left="227" w:right="272" w:firstLine="0"/>
              <w:jc w:val="center"/>
              <w:rPr>
                <w:rFonts w:asciiTheme="minorHAnsi" w:hAnsiTheme="minorHAnsi" w:cstheme="minorHAnsi"/>
                <w:lang w:val="pt-PT"/>
              </w:rPr>
            </w:pPr>
          </w:p>
          <w:p w14:paraId="0DB8EFB5" w14:textId="77777777" w:rsidR="000D2E7E" w:rsidRDefault="000D2E7E" w:rsidP="000D2E7E">
            <w:pPr>
              <w:pStyle w:val="TableParagraph"/>
              <w:ind w:left="227" w:right="272" w:firstLine="0"/>
              <w:jc w:val="center"/>
              <w:rPr>
                <w:rFonts w:asciiTheme="minorHAnsi" w:hAnsiTheme="minorHAnsi" w:cstheme="minorHAnsi"/>
                <w:lang w:val="pt-PT"/>
              </w:rPr>
            </w:pPr>
          </w:p>
          <w:p w14:paraId="7FB16C2F" w14:textId="77777777" w:rsidR="000D2E7E" w:rsidRDefault="000D2E7E" w:rsidP="000D2E7E">
            <w:pPr>
              <w:pStyle w:val="TableParagraph"/>
              <w:ind w:left="227" w:right="272" w:firstLine="0"/>
              <w:jc w:val="center"/>
              <w:rPr>
                <w:rFonts w:asciiTheme="minorHAnsi" w:hAnsiTheme="minorHAnsi" w:cstheme="minorHAnsi"/>
                <w:lang w:val="pt-PT"/>
              </w:rPr>
            </w:pPr>
          </w:p>
          <w:p w14:paraId="3B2881DA" w14:textId="77777777" w:rsidR="000D2E7E" w:rsidRDefault="000D2E7E" w:rsidP="000D2E7E">
            <w:pPr>
              <w:pStyle w:val="TableParagraph"/>
              <w:ind w:left="227" w:right="272" w:firstLine="0"/>
              <w:jc w:val="center"/>
              <w:rPr>
                <w:rFonts w:asciiTheme="minorHAnsi" w:hAnsiTheme="minorHAnsi" w:cstheme="minorHAnsi"/>
                <w:lang w:val="pt-PT"/>
              </w:rPr>
            </w:pPr>
          </w:p>
          <w:p w14:paraId="632DAF8D" w14:textId="54903405" w:rsidR="00B57DB8" w:rsidRPr="00A72DCE" w:rsidRDefault="00B57DB8" w:rsidP="000D2E7E">
            <w:pPr>
              <w:pStyle w:val="TableParagraph"/>
              <w:ind w:left="227" w:right="272" w:firstLine="0"/>
              <w:jc w:val="center"/>
              <w:rPr>
                <w:rFonts w:asciiTheme="minorHAnsi" w:hAnsiTheme="minorHAnsi" w:cstheme="minorHAnsi"/>
                <w:lang w:val="pt-PT"/>
              </w:rPr>
            </w:pPr>
            <w:r w:rsidRPr="00A72DCE">
              <w:rPr>
                <w:rFonts w:asciiTheme="minorHAnsi" w:hAnsiTheme="minorHAnsi" w:cstheme="minorHAnsi"/>
                <w:lang w:val="pt-PT"/>
              </w:rPr>
              <w:t>60%</w:t>
            </w:r>
          </w:p>
          <w:p w14:paraId="6AB48FC8" w14:textId="77777777" w:rsidR="00B57DB8" w:rsidRPr="00A72DCE" w:rsidRDefault="00B57DB8" w:rsidP="00741B76">
            <w:pPr>
              <w:pStyle w:val="TableParagraph"/>
              <w:ind w:left="227" w:right="272" w:firstLine="0"/>
              <w:rPr>
                <w:rFonts w:asciiTheme="minorHAnsi" w:hAnsiTheme="minorHAnsi" w:cstheme="minorHAnsi"/>
                <w:b/>
                <w:lang w:val="pt-PT"/>
              </w:rPr>
            </w:pPr>
          </w:p>
          <w:p w14:paraId="2BFCEA83" w14:textId="77777777" w:rsidR="00B57DB8" w:rsidRPr="00A72DCE" w:rsidRDefault="00B57DB8" w:rsidP="00741B76">
            <w:pPr>
              <w:rPr>
                <w:rFonts w:cstheme="minorHAnsi"/>
              </w:rPr>
            </w:pPr>
          </w:p>
          <w:p w14:paraId="20BD6AEC" w14:textId="77777777" w:rsidR="00B57DB8" w:rsidRPr="00A72DCE" w:rsidRDefault="00B57DB8" w:rsidP="00741B76">
            <w:pPr>
              <w:rPr>
                <w:rFonts w:cstheme="minorHAnsi"/>
              </w:rPr>
            </w:pPr>
          </w:p>
          <w:p w14:paraId="1DBBB694" w14:textId="77777777" w:rsidR="00B57DB8" w:rsidRPr="00A72DCE" w:rsidRDefault="00B57DB8" w:rsidP="00741B76">
            <w:pPr>
              <w:rPr>
                <w:rFonts w:cstheme="minorHAnsi"/>
              </w:rPr>
            </w:pPr>
          </w:p>
          <w:p w14:paraId="4558133F" w14:textId="77777777" w:rsidR="00B57DB8" w:rsidRPr="00A72DCE" w:rsidRDefault="00B57DB8" w:rsidP="00741B76">
            <w:pPr>
              <w:ind w:firstLine="0"/>
              <w:rPr>
                <w:rFonts w:cstheme="minorHAnsi"/>
              </w:rPr>
            </w:pPr>
          </w:p>
        </w:tc>
      </w:tr>
      <w:bookmarkEnd w:id="5"/>
      <w:tr w:rsidR="00B57DB8" w:rsidRPr="000D232E" w14:paraId="1660A9FC" w14:textId="77777777" w:rsidTr="00741B76">
        <w:trPr>
          <w:trHeight w:val="695"/>
        </w:trPr>
        <w:tc>
          <w:tcPr>
            <w:tcW w:w="593" w:type="pct"/>
            <w:vMerge/>
          </w:tcPr>
          <w:p w14:paraId="680F2B5C" w14:textId="77777777" w:rsidR="00B57DB8" w:rsidRPr="000D232E" w:rsidRDefault="00B57DB8" w:rsidP="00741B76">
            <w:pPr>
              <w:pStyle w:val="TableParagraph"/>
              <w:ind w:left="0" w:firstLine="0"/>
              <w:rPr>
                <w:sz w:val="20"/>
                <w:szCs w:val="20"/>
                <w:lang w:val="pt-PT"/>
              </w:rPr>
            </w:pPr>
          </w:p>
        </w:tc>
        <w:tc>
          <w:tcPr>
            <w:tcW w:w="1976" w:type="pct"/>
          </w:tcPr>
          <w:p w14:paraId="28FF4DF4" w14:textId="77777777" w:rsidR="00B57DB8" w:rsidRPr="00A72DCE" w:rsidRDefault="00B57DB8" w:rsidP="00741B76">
            <w:pPr>
              <w:ind w:firstLine="0"/>
              <w:rPr>
                <w:rFonts w:cstheme="minorHAnsi"/>
                <w:b/>
                <w:lang w:val="pt-PT"/>
              </w:rPr>
            </w:pPr>
          </w:p>
          <w:p w14:paraId="655E41D6" w14:textId="77777777" w:rsidR="00B57DB8" w:rsidRDefault="00B57DB8" w:rsidP="000D2E7E">
            <w:pPr>
              <w:ind w:firstLine="0"/>
              <w:jc w:val="both"/>
              <w:rPr>
                <w:rFonts w:cstheme="minorHAnsi"/>
                <w:b/>
                <w:lang w:val="pt-PT"/>
              </w:rPr>
            </w:pPr>
            <w:r w:rsidRPr="00A72DCE">
              <w:rPr>
                <w:rFonts w:cstheme="minorHAnsi"/>
                <w:b/>
                <w:lang w:val="pt-PT"/>
              </w:rPr>
              <w:t>Interesse/empenho</w:t>
            </w:r>
          </w:p>
          <w:p w14:paraId="41EDAF59" w14:textId="77777777" w:rsidR="000D2E7E" w:rsidRPr="00A72DCE" w:rsidRDefault="000D2E7E" w:rsidP="000D2E7E">
            <w:pPr>
              <w:ind w:firstLine="0"/>
              <w:jc w:val="both"/>
              <w:rPr>
                <w:rFonts w:cstheme="minorHAnsi"/>
                <w:b/>
                <w:lang w:val="pt-PT"/>
              </w:rPr>
            </w:pPr>
          </w:p>
          <w:p w14:paraId="238E576B" w14:textId="77777777" w:rsidR="00B57DB8" w:rsidRDefault="00B57DB8" w:rsidP="000D2E7E">
            <w:pPr>
              <w:ind w:firstLine="0"/>
              <w:jc w:val="both"/>
              <w:rPr>
                <w:rFonts w:cstheme="minorHAnsi"/>
                <w:lang w:val="pt-PT"/>
              </w:rPr>
            </w:pPr>
            <w:r w:rsidRPr="00A72DCE">
              <w:rPr>
                <w:rFonts w:cstheme="minorHAnsi"/>
                <w:lang w:val="pt-PT"/>
              </w:rPr>
              <w:t>(Cidadania e Participação; Atenção/Concentração; Autonomia na realização de tarefas; Intervenções na aula; Iniciativa; Curiosidade, Reflexão e Inovação; Excelência e Exigência).</w:t>
            </w:r>
          </w:p>
          <w:p w14:paraId="6C10916C" w14:textId="77777777" w:rsidR="000D2E7E" w:rsidRPr="00A72DCE" w:rsidRDefault="000D2E7E" w:rsidP="000D2E7E">
            <w:pPr>
              <w:ind w:firstLine="0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462" w:type="pct"/>
            <w:vMerge/>
          </w:tcPr>
          <w:p w14:paraId="52A7BE8A" w14:textId="77777777" w:rsidR="00B57DB8" w:rsidRPr="00B57DB8" w:rsidRDefault="00B57DB8" w:rsidP="00741B76">
            <w:pPr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217" w:type="pct"/>
            <w:vMerge/>
          </w:tcPr>
          <w:p w14:paraId="084599F7" w14:textId="77777777" w:rsidR="00B57DB8" w:rsidRPr="00B57DB8" w:rsidRDefault="00B57DB8" w:rsidP="00741B76">
            <w:pPr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96" w:type="pct"/>
            <w:vAlign w:val="center"/>
          </w:tcPr>
          <w:p w14:paraId="7130466F" w14:textId="4CA8D890" w:rsidR="00B57DB8" w:rsidRPr="000D2E7E" w:rsidRDefault="000D2E7E" w:rsidP="000D2E7E">
            <w:pPr>
              <w:pStyle w:val="TableParagraph"/>
              <w:tabs>
                <w:tab w:val="left" w:pos="55"/>
              </w:tabs>
              <w:ind w:left="0" w:right="272" w:hanging="227"/>
              <w:jc w:val="center"/>
              <w:rPr>
                <w:rFonts w:asciiTheme="minorHAnsi" w:hAnsiTheme="minorHAnsi" w:cstheme="minorHAnsi"/>
                <w:bCs/>
                <w:lang w:val="pt-PT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pt-PT"/>
              </w:rPr>
              <w:t xml:space="preserve">      </w:t>
            </w:r>
            <w:r w:rsidR="00B57DB8" w:rsidRPr="000D2E7E">
              <w:rPr>
                <w:rFonts w:asciiTheme="minorHAnsi" w:hAnsiTheme="minorHAnsi" w:cstheme="minorHAnsi"/>
                <w:bCs/>
                <w:lang w:val="pt-PT"/>
              </w:rPr>
              <w:t>20%</w:t>
            </w:r>
          </w:p>
        </w:tc>
        <w:tc>
          <w:tcPr>
            <w:tcW w:w="455" w:type="pct"/>
            <w:vMerge/>
          </w:tcPr>
          <w:p w14:paraId="640B08E2" w14:textId="77777777" w:rsidR="00B57DB8" w:rsidRPr="00B57DB8" w:rsidRDefault="00B57DB8" w:rsidP="00741B76">
            <w:pPr>
              <w:pStyle w:val="TableParagraph"/>
              <w:ind w:left="227" w:right="272"/>
              <w:rPr>
                <w:rFonts w:asciiTheme="minorHAnsi" w:hAnsiTheme="minorHAnsi" w:cstheme="minorHAnsi"/>
                <w:b/>
                <w:sz w:val="20"/>
                <w:szCs w:val="20"/>
                <w:lang w:val="pt-PT"/>
              </w:rPr>
            </w:pPr>
          </w:p>
        </w:tc>
      </w:tr>
      <w:tr w:rsidR="00B57DB8" w:rsidRPr="000D232E" w14:paraId="59593AB9" w14:textId="77777777" w:rsidTr="00741B76">
        <w:trPr>
          <w:trHeight w:val="912"/>
        </w:trPr>
        <w:tc>
          <w:tcPr>
            <w:tcW w:w="593" w:type="pct"/>
            <w:vMerge/>
          </w:tcPr>
          <w:p w14:paraId="1565E0E5" w14:textId="77777777" w:rsidR="00B57DB8" w:rsidRPr="008F1C86" w:rsidRDefault="00B57DB8" w:rsidP="00741B76">
            <w:pPr>
              <w:ind w:firstLine="0"/>
              <w:rPr>
                <w:rFonts w:cs="Arial"/>
                <w:sz w:val="20"/>
                <w:szCs w:val="20"/>
                <w:lang w:val="pt-PT"/>
              </w:rPr>
            </w:pPr>
          </w:p>
        </w:tc>
        <w:tc>
          <w:tcPr>
            <w:tcW w:w="1976" w:type="pct"/>
          </w:tcPr>
          <w:p w14:paraId="00717B73" w14:textId="77777777" w:rsidR="00B57DB8" w:rsidRPr="00A72DCE" w:rsidRDefault="00B57DB8" w:rsidP="00741B76">
            <w:pPr>
              <w:ind w:firstLine="0"/>
              <w:rPr>
                <w:rFonts w:cstheme="minorHAnsi"/>
                <w:b/>
                <w:lang w:val="pt-PT"/>
              </w:rPr>
            </w:pPr>
          </w:p>
          <w:p w14:paraId="1C999E7B" w14:textId="77777777" w:rsidR="00B57DB8" w:rsidRDefault="00B57DB8" w:rsidP="000D2E7E">
            <w:pPr>
              <w:ind w:firstLine="0"/>
              <w:jc w:val="both"/>
              <w:rPr>
                <w:rFonts w:cstheme="minorHAnsi"/>
                <w:b/>
                <w:lang w:val="pt-PT"/>
              </w:rPr>
            </w:pPr>
            <w:r w:rsidRPr="00A72DCE">
              <w:rPr>
                <w:rFonts w:cstheme="minorHAnsi"/>
                <w:b/>
                <w:lang w:val="pt-PT"/>
              </w:rPr>
              <w:t>Responsabilidade</w:t>
            </w:r>
          </w:p>
          <w:p w14:paraId="279447C6" w14:textId="77777777" w:rsidR="000D2E7E" w:rsidRPr="00A72DCE" w:rsidRDefault="000D2E7E" w:rsidP="000D2E7E">
            <w:pPr>
              <w:ind w:firstLine="0"/>
              <w:jc w:val="both"/>
              <w:rPr>
                <w:rFonts w:cstheme="minorHAnsi"/>
                <w:lang w:val="pt-PT"/>
              </w:rPr>
            </w:pPr>
          </w:p>
          <w:p w14:paraId="4C6194E6" w14:textId="77777777" w:rsidR="00B57DB8" w:rsidRPr="00A72DCE" w:rsidRDefault="00B57DB8" w:rsidP="000D2E7E">
            <w:pPr>
              <w:tabs>
                <w:tab w:val="left" w:pos="1397"/>
              </w:tabs>
              <w:ind w:left="142" w:right="-63" w:hanging="142"/>
              <w:jc w:val="both"/>
              <w:rPr>
                <w:rFonts w:cstheme="minorHAnsi"/>
                <w:lang w:val="pt-PT"/>
              </w:rPr>
            </w:pPr>
            <w:r w:rsidRPr="00A72DCE">
              <w:rPr>
                <w:rFonts w:cstheme="minorHAnsi"/>
                <w:lang w:val="pt-PT"/>
              </w:rPr>
              <w:t>Responsabilidade e integridade Assiduidade/Pontualidade;</w:t>
            </w:r>
          </w:p>
          <w:p w14:paraId="4CFAF534" w14:textId="77777777" w:rsidR="00B57DB8" w:rsidRDefault="00B57DB8" w:rsidP="000D2E7E">
            <w:pPr>
              <w:tabs>
                <w:tab w:val="left" w:pos="1397"/>
              </w:tabs>
              <w:ind w:left="142" w:right="-63" w:hanging="142"/>
              <w:jc w:val="both"/>
              <w:rPr>
                <w:rFonts w:cstheme="minorHAnsi"/>
                <w:lang w:val="pt-PT"/>
              </w:rPr>
            </w:pPr>
            <w:r w:rsidRPr="00A72DCE">
              <w:rPr>
                <w:rFonts w:cstheme="minorHAnsi"/>
                <w:lang w:val="pt-PT"/>
              </w:rPr>
              <w:t>Realização de tarefas em tempo útil; Material obrigatório).</w:t>
            </w:r>
          </w:p>
          <w:p w14:paraId="569A1415" w14:textId="77777777" w:rsidR="000D2E7E" w:rsidRPr="00A72DCE" w:rsidRDefault="000D2E7E" w:rsidP="000D2E7E">
            <w:pPr>
              <w:tabs>
                <w:tab w:val="left" w:pos="1397"/>
              </w:tabs>
              <w:ind w:left="142" w:right="-63" w:hanging="142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462" w:type="pct"/>
            <w:vMerge/>
          </w:tcPr>
          <w:p w14:paraId="70014796" w14:textId="77777777" w:rsidR="00B57DB8" w:rsidRPr="00B57DB8" w:rsidRDefault="00B57DB8" w:rsidP="00741B76">
            <w:pPr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217" w:type="pct"/>
            <w:vMerge/>
          </w:tcPr>
          <w:p w14:paraId="7C243D26" w14:textId="77777777" w:rsidR="00B57DB8" w:rsidRPr="00B57DB8" w:rsidRDefault="00B57DB8" w:rsidP="00741B76">
            <w:pPr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96" w:type="pct"/>
            <w:vAlign w:val="center"/>
          </w:tcPr>
          <w:p w14:paraId="154ADE28" w14:textId="4987BB50" w:rsidR="00B57DB8" w:rsidRPr="000D2E7E" w:rsidRDefault="00B57DB8" w:rsidP="000D2E7E">
            <w:pPr>
              <w:pStyle w:val="TableParagraph"/>
              <w:ind w:left="55" w:hanging="227"/>
              <w:jc w:val="center"/>
              <w:rPr>
                <w:rFonts w:asciiTheme="minorHAnsi" w:hAnsiTheme="minorHAnsi" w:cstheme="minorHAnsi"/>
                <w:lang w:val="pt-PT"/>
              </w:rPr>
            </w:pPr>
            <w:r w:rsidRPr="000D2E7E">
              <w:rPr>
                <w:rFonts w:asciiTheme="minorHAnsi" w:hAnsiTheme="minorHAnsi" w:cstheme="minorHAnsi"/>
                <w:lang w:val="pt-PT"/>
              </w:rPr>
              <w:t>20%</w:t>
            </w:r>
          </w:p>
        </w:tc>
        <w:tc>
          <w:tcPr>
            <w:tcW w:w="455" w:type="pct"/>
            <w:vMerge/>
          </w:tcPr>
          <w:p w14:paraId="7439680A" w14:textId="77777777" w:rsidR="00B57DB8" w:rsidRPr="00B57DB8" w:rsidRDefault="00B57DB8" w:rsidP="00741B7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</w:p>
        </w:tc>
      </w:tr>
    </w:tbl>
    <w:p w14:paraId="22A89B39" w14:textId="77777777" w:rsidR="00B57DB8" w:rsidRDefault="00B57DB8" w:rsidP="00B57DB8">
      <w:pPr>
        <w:tabs>
          <w:tab w:val="left" w:pos="1114"/>
        </w:tabs>
        <w:ind w:right="2"/>
        <w:jc w:val="both"/>
        <w:rPr>
          <w:sz w:val="24"/>
          <w:szCs w:val="24"/>
        </w:rPr>
      </w:pPr>
    </w:p>
    <w:p w14:paraId="3957992C" w14:textId="77777777" w:rsidR="00B57DB8" w:rsidRDefault="00B57DB8" w:rsidP="00B57DB8">
      <w:pPr>
        <w:tabs>
          <w:tab w:val="left" w:pos="1114"/>
        </w:tabs>
        <w:ind w:right="2"/>
        <w:jc w:val="both"/>
        <w:rPr>
          <w:sz w:val="24"/>
          <w:szCs w:val="24"/>
        </w:rPr>
      </w:pPr>
    </w:p>
    <w:p w14:paraId="523A6870" w14:textId="77777777" w:rsidR="00B57DB8" w:rsidRDefault="00B57DB8" w:rsidP="00B57DB8">
      <w:pPr>
        <w:tabs>
          <w:tab w:val="left" w:pos="1114"/>
        </w:tabs>
        <w:ind w:right="2"/>
        <w:jc w:val="both"/>
        <w:rPr>
          <w:sz w:val="24"/>
          <w:szCs w:val="24"/>
        </w:rPr>
      </w:pPr>
    </w:p>
    <w:p w14:paraId="25C56AD4" w14:textId="77777777" w:rsidR="00B57DB8" w:rsidRDefault="00B57DB8" w:rsidP="00B57DB8">
      <w:pPr>
        <w:tabs>
          <w:tab w:val="left" w:pos="1114"/>
        </w:tabs>
        <w:ind w:right="2"/>
        <w:jc w:val="both"/>
        <w:rPr>
          <w:sz w:val="24"/>
          <w:szCs w:val="24"/>
        </w:rPr>
      </w:pPr>
    </w:p>
    <w:p w14:paraId="21A00E33" w14:textId="77777777" w:rsidR="00B57DB8" w:rsidRDefault="00B57DB8" w:rsidP="00B57DB8">
      <w:pPr>
        <w:tabs>
          <w:tab w:val="left" w:pos="1114"/>
        </w:tabs>
        <w:ind w:right="2"/>
        <w:jc w:val="both"/>
        <w:rPr>
          <w:sz w:val="24"/>
          <w:szCs w:val="24"/>
        </w:rPr>
      </w:pPr>
    </w:p>
    <w:p w14:paraId="29E7C740" w14:textId="77777777" w:rsidR="00B57DB8" w:rsidRPr="00B57DB8" w:rsidRDefault="00B57DB8" w:rsidP="00B57DB8"/>
    <w:tbl>
      <w:tblPr>
        <w:tblStyle w:val="TabelacomGrelha"/>
        <w:tblpPr w:leftFromText="141" w:rightFromText="141" w:vertAnchor="text" w:horzAnchor="margin" w:tblpY="832"/>
        <w:tblW w:w="5113" w:type="pct"/>
        <w:tblLook w:val="04A0" w:firstRow="1" w:lastRow="0" w:firstColumn="1" w:lastColumn="0" w:noHBand="0" w:noVBand="1"/>
      </w:tblPr>
      <w:tblGrid>
        <w:gridCol w:w="7083"/>
        <w:gridCol w:w="7227"/>
      </w:tblGrid>
      <w:tr w:rsidR="005A0FDB" w:rsidRPr="00003715" w14:paraId="63517E28" w14:textId="77777777" w:rsidTr="005A0FDB">
        <w:tc>
          <w:tcPr>
            <w:tcW w:w="2475" w:type="pct"/>
          </w:tcPr>
          <w:p w14:paraId="0A006D97" w14:textId="77777777" w:rsidR="005A0FDB" w:rsidRDefault="005A0FDB" w:rsidP="005A0FDB">
            <w:pPr>
              <w:tabs>
                <w:tab w:val="left" w:pos="1397"/>
              </w:tabs>
              <w:ind w:right="-63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32A02E47" w14:textId="77777777" w:rsidR="005A0FDB" w:rsidRDefault="005A0FDB" w:rsidP="005A0FDB">
            <w:pPr>
              <w:tabs>
                <w:tab w:val="left" w:pos="1397"/>
              </w:tabs>
              <w:ind w:right="-63"/>
              <w:rPr>
                <w:rFonts w:ascii="Calibri" w:hAnsi="Calibri" w:cs="Arial"/>
                <w:b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>1 – ÁREAS DE COMPETÊNCIA</w:t>
            </w:r>
          </w:p>
          <w:p w14:paraId="4C72884B" w14:textId="6EB3FD11" w:rsidR="005A0FDB" w:rsidRPr="005A0FDB" w:rsidRDefault="005A0FDB" w:rsidP="005A0FDB">
            <w:pPr>
              <w:tabs>
                <w:tab w:val="left" w:pos="1397"/>
              </w:tabs>
              <w:ind w:right="-63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2525" w:type="pct"/>
          </w:tcPr>
          <w:p w14:paraId="4082FBB7" w14:textId="77777777" w:rsidR="005A0FDB" w:rsidRDefault="005A0FDB" w:rsidP="005A0FDB">
            <w:pPr>
              <w:tabs>
                <w:tab w:val="left" w:pos="1397"/>
              </w:tabs>
              <w:ind w:right="-63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298A078F" w14:textId="461C234C" w:rsidR="005A0FDB" w:rsidRDefault="005A0FDB" w:rsidP="005A0FDB">
            <w:pPr>
              <w:tabs>
                <w:tab w:val="left" w:pos="1397"/>
              </w:tabs>
              <w:ind w:right="-63"/>
              <w:rPr>
                <w:rFonts w:ascii="Calibri" w:hAnsi="Calibri" w:cs="Arial"/>
                <w:b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2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–</w:t>
            </w: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 VALORES</w:t>
            </w:r>
          </w:p>
          <w:p w14:paraId="7BB82ADE" w14:textId="54E95D91" w:rsidR="005A0FDB" w:rsidRPr="005A0FDB" w:rsidRDefault="005A0FDB" w:rsidP="005A0FDB">
            <w:pPr>
              <w:tabs>
                <w:tab w:val="left" w:pos="1397"/>
              </w:tabs>
              <w:ind w:right="-63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6839C6" w:rsidRPr="00A275B3" w14:paraId="5A059631" w14:textId="77777777" w:rsidTr="005A0FDB">
        <w:tc>
          <w:tcPr>
            <w:tcW w:w="2475" w:type="pct"/>
          </w:tcPr>
          <w:p w14:paraId="4861B9F2" w14:textId="305DF5C1" w:rsidR="006839C6" w:rsidRPr="005A0FDB" w:rsidRDefault="006839C6" w:rsidP="006839C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68274497" w14:textId="77777777" w:rsidR="006839C6" w:rsidRDefault="006839C6" w:rsidP="006839C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A </w:t>
            </w:r>
            <w:r w:rsidRPr="005A0FDB">
              <w:rPr>
                <w:rFonts w:ascii="Calibri" w:hAnsi="Calibri" w:cs="Arial"/>
                <w:sz w:val="20"/>
                <w:szCs w:val="20"/>
              </w:rPr>
              <w:t>- Linguagens e textos</w:t>
            </w:r>
          </w:p>
          <w:p w14:paraId="7051E535" w14:textId="77777777" w:rsidR="005A0FDB" w:rsidRPr="005A0FDB" w:rsidRDefault="005A0FDB" w:rsidP="006839C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</w:p>
          <w:p w14:paraId="457F403A" w14:textId="77777777" w:rsidR="006839C6" w:rsidRPr="005A0FDB" w:rsidRDefault="006839C6" w:rsidP="006839C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B </w:t>
            </w:r>
            <w:r w:rsidRPr="005A0FDB">
              <w:rPr>
                <w:rFonts w:ascii="Calibri" w:hAnsi="Calibri" w:cs="Arial"/>
                <w:sz w:val="20"/>
                <w:szCs w:val="20"/>
              </w:rPr>
              <w:t>-</w:t>
            </w: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5A0FDB">
              <w:rPr>
                <w:rFonts w:ascii="Calibri" w:hAnsi="Calibri" w:cs="Arial"/>
                <w:sz w:val="20"/>
                <w:szCs w:val="20"/>
              </w:rPr>
              <w:t>Informação e comunicação</w:t>
            </w:r>
          </w:p>
          <w:p w14:paraId="0FA6EB33" w14:textId="77777777" w:rsidR="005A0FDB" w:rsidRDefault="005A0FDB" w:rsidP="006839C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3DCFD613" w14:textId="10D327B4" w:rsidR="006839C6" w:rsidRPr="005A0FDB" w:rsidRDefault="006839C6" w:rsidP="006839C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C </w:t>
            </w:r>
            <w:r w:rsidRPr="005A0FDB">
              <w:rPr>
                <w:rFonts w:ascii="Calibri" w:hAnsi="Calibri" w:cs="Arial"/>
                <w:sz w:val="20"/>
                <w:szCs w:val="20"/>
              </w:rPr>
              <w:t>- Raciocínio e resolução de problemas</w:t>
            </w:r>
          </w:p>
          <w:p w14:paraId="54CBA7F8" w14:textId="77777777" w:rsidR="005A0FDB" w:rsidRDefault="005A0FDB" w:rsidP="006839C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69546B0B" w14:textId="1199CFF5" w:rsidR="006839C6" w:rsidRPr="005A0FDB" w:rsidRDefault="006839C6" w:rsidP="006839C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D </w:t>
            </w:r>
            <w:r w:rsidRPr="005A0FDB">
              <w:rPr>
                <w:rFonts w:ascii="Calibri" w:hAnsi="Calibri" w:cs="Arial"/>
                <w:sz w:val="20"/>
                <w:szCs w:val="20"/>
              </w:rPr>
              <w:t>- Pensamento crítico e pensamento criativo</w:t>
            </w:r>
          </w:p>
          <w:p w14:paraId="713DEA23" w14:textId="77777777" w:rsidR="005A0FDB" w:rsidRDefault="005A0FDB" w:rsidP="006839C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669B8486" w14:textId="23F7B740" w:rsidR="006839C6" w:rsidRPr="005A0FDB" w:rsidRDefault="006839C6" w:rsidP="006839C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>E</w:t>
            </w:r>
            <w:r w:rsidRPr="005A0FDB">
              <w:rPr>
                <w:rFonts w:ascii="Calibri" w:hAnsi="Calibri" w:cs="Arial"/>
                <w:sz w:val="20"/>
                <w:szCs w:val="20"/>
              </w:rPr>
              <w:t>- Relacionamento interpessoal</w:t>
            </w:r>
          </w:p>
          <w:p w14:paraId="5BC224C6" w14:textId="77777777" w:rsidR="005A0FDB" w:rsidRDefault="005A0FDB" w:rsidP="006839C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7737E85C" w14:textId="6F4C4363" w:rsidR="006839C6" w:rsidRPr="005A0FDB" w:rsidRDefault="006839C6" w:rsidP="006839C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F </w:t>
            </w:r>
            <w:r w:rsidRPr="005A0FDB">
              <w:rPr>
                <w:rFonts w:ascii="Calibri" w:hAnsi="Calibri" w:cs="Arial"/>
                <w:sz w:val="20"/>
                <w:szCs w:val="20"/>
              </w:rPr>
              <w:t>- Desenvolvimento pessoal e autonomia</w:t>
            </w:r>
          </w:p>
          <w:p w14:paraId="07EC4EC1" w14:textId="77777777" w:rsidR="005A0FDB" w:rsidRDefault="005A0FDB" w:rsidP="006839C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36DA0FE7" w14:textId="4209AADA" w:rsidR="006839C6" w:rsidRPr="005A0FDB" w:rsidRDefault="006839C6" w:rsidP="006839C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G </w:t>
            </w:r>
            <w:r w:rsidRPr="005A0FDB">
              <w:rPr>
                <w:rFonts w:ascii="Calibri" w:hAnsi="Calibri" w:cs="Arial"/>
                <w:sz w:val="20"/>
                <w:szCs w:val="20"/>
              </w:rPr>
              <w:t>- Bem-estar, saúde e ambiente</w:t>
            </w:r>
          </w:p>
          <w:p w14:paraId="09D592AF" w14:textId="77777777" w:rsidR="005A0FDB" w:rsidRDefault="005A0FDB" w:rsidP="006839C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66A0DBC5" w14:textId="0F9608A0" w:rsidR="006839C6" w:rsidRPr="005A0FDB" w:rsidRDefault="006839C6" w:rsidP="006839C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H </w:t>
            </w:r>
            <w:r w:rsidRPr="005A0FDB">
              <w:rPr>
                <w:rFonts w:ascii="Calibri" w:hAnsi="Calibri" w:cs="Arial"/>
                <w:sz w:val="20"/>
                <w:szCs w:val="20"/>
              </w:rPr>
              <w:t>- Sensibilidade estética e artística</w:t>
            </w:r>
          </w:p>
          <w:p w14:paraId="1125930E" w14:textId="77777777" w:rsidR="005A0FDB" w:rsidRDefault="005A0FDB" w:rsidP="006839C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441C0003" w14:textId="6168EBA9" w:rsidR="006839C6" w:rsidRPr="005A0FDB" w:rsidRDefault="006839C6" w:rsidP="006839C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I </w:t>
            </w:r>
            <w:r w:rsidRPr="005A0FDB">
              <w:rPr>
                <w:rFonts w:ascii="Calibri" w:hAnsi="Calibri" w:cs="Arial"/>
                <w:sz w:val="20"/>
                <w:szCs w:val="20"/>
              </w:rPr>
              <w:t>- Saber científico, técnico e tecnológico</w:t>
            </w:r>
          </w:p>
          <w:p w14:paraId="04A3980A" w14:textId="77777777" w:rsidR="005A0FDB" w:rsidRDefault="005A0FDB" w:rsidP="006839C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149A8190" w14:textId="77777777" w:rsidR="006839C6" w:rsidRDefault="006839C6" w:rsidP="006839C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J </w:t>
            </w:r>
            <w:r w:rsidRPr="005A0FDB">
              <w:rPr>
                <w:rFonts w:ascii="Calibri" w:hAnsi="Calibri" w:cs="Arial"/>
                <w:sz w:val="20"/>
                <w:szCs w:val="20"/>
              </w:rPr>
              <w:t>- Consciência e domínio do corpo.</w:t>
            </w:r>
          </w:p>
          <w:p w14:paraId="01395F11" w14:textId="69873FB3" w:rsidR="005A0FDB" w:rsidRPr="005A0FDB" w:rsidRDefault="005A0FDB" w:rsidP="006839C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25" w:type="pct"/>
          </w:tcPr>
          <w:p w14:paraId="1100B8D7" w14:textId="11EC3962" w:rsidR="006839C6" w:rsidRPr="005A0FDB" w:rsidRDefault="006839C6" w:rsidP="006839C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63BFC348" w14:textId="33A220F4" w:rsidR="006839C6" w:rsidRDefault="005A0FDB" w:rsidP="006839C6">
            <w:pPr>
              <w:tabs>
                <w:tab w:val="left" w:pos="1397"/>
              </w:tabs>
              <w:ind w:right="-63"/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. </w:t>
            </w:r>
            <w:r w:rsidR="006839C6" w:rsidRPr="005A0FDB">
              <w:rPr>
                <w:rFonts w:ascii="Calibri" w:hAnsi="Calibri" w:cs="Arial"/>
                <w:sz w:val="20"/>
                <w:szCs w:val="20"/>
              </w:rPr>
              <w:t>Todas as crianças e jovens devem ser encorajados, nas atividades escolares, a desenvolver e a pôr em prática valores:</w:t>
            </w:r>
          </w:p>
          <w:p w14:paraId="5C147E42" w14:textId="77777777" w:rsidR="005A0FDB" w:rsidRPr="005A0FDB" w:rsidRDefault="005A0FDB" w:rsidP="006839C6">
            <w:pPr>
              <w:tabs>
                <w:tab w:val="left" w:pos="1397"/>
              </w:tabs>
              <w:ind w:right="-63"/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55C30E87" w14:textId="77777777" w:rsidR="005A0FDB" w:rsidRDefault="005A0FDB" w:rsidP="006839C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4EB388D2" w14:textId="3EEE4468" w:rsidR="006839C6" w:rsidRDefault="006839C6" w:rsidP="006839C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a </w:t>
            </w:r>
            <w:r w:rsidRPr="005A0FDB">
              <w:rPr>
                <w:rFonts w:ascii="Calibri" w:hAnsi="Calibri" w:cs="Arial"/>
                <w:sz w:val="20"/>
                <w:szCs w:val="20"/>
              </w:rPr>
              <w:t xml:space="preserve">- Responsabilidade e integridade </w:t>
            </w:r>
          </w:p>
          <w:p w14:paraId="45FAC829" w14:textId="77777777" w:rsidR="005A0FDB" w:rsidRPr="005A0FDB" w:rsidRDefault="005A0FDB" w:rsidP="006839C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38BB5FC1" w14:textId="77777777" w:rsidR="005A0FDB" w:rsidRDefault="005A0FDB" w:rsidP="006839C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5894B269" w14:textId="1A11D23E" w:rsidR="006839C6" w:rsidRPr="005A0FDB" w:rsidRDefault="006839C6" w:rsidP="006839C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>b</w:t>
            </w:r>
            <w:r w:rsidRPr="005A0FDB">
              <w:rPr>
                <w:rFonts w:ascii="Calibri" w:hAnsi="Calibri" w:cs="Arial"/>
                <w:sz w:val="20"/>
                <w:szCs w:val="20"/>
              </w:rPr>
              <w:t xml:space="preserve"> - </w:t>
            </w:r>
            <w:proofErr w:type="spellStart"/>
            <w:r w:rsidRPr="005A0FDB">
              <w:rPr>
                <w:rFonts w:ascii="Calibri" w:hAnsi="Calibri" w:cs="Arial"/>
                <w:sz w:val="20"/>
                <w:szCs w:val="20"/>
              </w:rPr>
              <w:t>Excelência</w:t>
            </w:r>
            <w:proofErr w:type="spellEnd"/>
            <w:r w:rsidRPr="005A0FDB">
              <w:rPr>
                <w:rFonts w:ascii="Calibri" w:hAnsi="Calibri" w:cs="Arial"/>
                <w:sz w:val="20"/>
                <w:szCs w:val="20"/>
              </w:rPr>
              <w:t xml:space="preserve"> e </w:t>
            </w:r>
            <w:proofErr w:type="spellStart"/>
            <w:r w:rsidRPr="005A0FDB">
              <w:rPr>
                <w:rFonts w:ascii="Calibri" w:hAnsi="Calibri" w:cs="Arial"/>
                <w:sz w:val="20"/>
                <w:szCs w:val="20"/>
              </w:rPr>
              <w:t>exigência</w:t>
            </w:r>
            <w:proofErr w:type="spellEnd"/>
          </w:p>
          <w:p w14:paraId="12DC45C4" w14:textId="77777777" w:rsidR="005A0FDB" w:rsidRDefault="005A0FDB" w:rsidP="006839C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6A393436" w14:textId="77777777" w:rsidR="005A0FDB" w:rsidRDefault="005A0FDB" w:rsidP="005A0FDB">
            <w:pPr>
              <w:tabs>
                <w:tab w:val="left" w:pos="1397"/>
              </w:tabs>
              <w:ind w:right="-63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5B8D42FB" w14:textId="075530AE" w:rsidR="006839C6" w:rsidRPr="005A0FDB" w:rsidRDefault="006839C6" w:rsidP="005A0FDB">
            <w:pPr>
              <w:tabs>
                <w:tab w:val="left" w:pos="1397"/>
              </w:tabs>
              <w:ind w:right="-63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c </w:t>
            </w:r>
            <w:r w:rsidRPr="005A0FDB">
              <w:rPr>
                <w:rFonts w:ascii="Calibri" w:hAnsi="Calibri" w:cs="Arial"/>
                <w:sz w:val="20"/>
                <w:szCs w:val="20"/>
              </w:rPr>
              <w:t xml:space="preserve">- Curiosidade, </w:t>
            </w:r>
            <w:proofErr w:type="spellStart"/>
            <w:r w:rsidRPr="005A0FDB">
              <w:rPr>
                <w:rFonts w:ascii="Calibri" w:hAnsi="Calibri" w:cs="Arial"/>
                <w:sz w:val="20"/>
                <w:szCs w:val="20"/>
              </w:rPr>
              <w:t>reflexão</w:t>
            </w:r>
            <w:proofErr w:type="spellEnd"/>
            <w:r w:rsidRPr="005A0FDB">
              <w:rPr>
                <w:rFonts w:ascii="Calibri" w:hAnsi="Calibri" w:cs="Arial"/>
                <w:sz w:val="20"/>
                <w:szCs w:val="20"/>
              </w:rPr>
              <w:t xml:space="preserve"> e </w:t>
            </w:r>
            <w:proofErr w:type="spellStart"/>
            <w:r w:rsidRPr="005A0FDB">
              <w:rPr>
                <w:rFonts w:ascii="Calibri" w:hAnsi="Calibri" w:cs="Arial"/>
                <w:sz w:val="20"/>
                <w:szCs w:val="20"/>
              </w:rPr>
              <w:t>inovação</w:t>
            </w:r>
            <w:proofErr w:type="spellEnd"/>
          </w:p>
          <w:p w14:paraId="1F834B24" w14:textId="77777777" w:rsidR="005A0FDB" w:rsidRDefault="005A0FDB" w:rsidP="006839C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005CC6AC" w14:textId="77777777" w:rsidR="005A0FDB" w:rsidRDefault="005A0FDB" w:rsidP="006839C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554F730B" w14:textId="2F94F3E1" w:rsidR="006839C6" w:rsidRPr="005A0FDB" w:rsidRDefault="006839C6" w:rsidP="006839C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 xml:space="preserve">d </w:t>
            </w:r>
            <w:r w:rsidRPr="005A0FDB">
              <w:rPr>
                <w:rFonts w:ascii="Calibri" w:hAnsi="Calibri" w:cs="Arial"/>
                <w:sz w:val="20"/>
                <w:szCs w:val="20"/>
              </w:rPr>
              <w:t xml:space="preserve">- Cidadania e </w:t>
            </w:r>
            <w:proofErr w:type="spellStart"/>
            <w:r w:rsidRPr="005A0FDB">
              <w:rPr>
                <w:rFonts w:ascii="Calibri" w:hAnsi="Calibri" w:cs="Arial"/>
                <w:sz w:val="20"/>
                <w:szCs w:val="20"/>
              </w:rPr>
              <w:t>participação</w:t>
            </w:r>
            <w:proofErr w:type="spellEnd"/>
          </w:p>
          <w:p w14:paraId="41A2B54B" w14:textId="77777777" w:rsidR="005A0FDB" w:rsidRDefault="005A0FDB" w:rsidP="006839C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314F0136" w14:textId="77777777" w:rsidR="005A0FDB" w:rsidRDefault="005A0FDB" w:rsidP="006839C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63FD615C" w14:textId="023E765A" w:rsidR="006839C6" w:rsidRPr="005A0FDB" w:rsidRDefault="006839C6" w:rsidP="006839C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/>
                <w:sz w:val="20"/>
                <w:szCs w:val="20"/>
              </w:rPr>
            </w:pPr>
            <w:r w:rsidRPr="005A0FDB">
              <w:rPr>
                <w:rFonts w:ascii="Calibri" w:hAnsi="Calibri" w:cs="Arial"/>
                <w:b/>
                <w:sz w:val="20"/>
                <w:szCs w:val="20"/>
              </w:rPr>
              <w:t>e</w:t>
            </w:r>
            <w:r w:rsidRPr="005A0FDB">
              <w:rPr>
                <w:rFonts w:ascii="Calibri" w:hAnsi="Calibri" w:cs="Arial"/>
                <w:sz w:val="20"/>
                <w:szCs w:val="20"/>
              </w:rPr>
              <w:t xml:space="preserve"> - Liberdade </w:t>
            </w:r>
          </w:p>
          <w:p w14:paraId="0A8CE3A3" w14:textId="77777777" w:rsidR="006839C6" w:rsidRPr="005A0FDB" w:rsidRDefault="006839C6" w:rsidP="006839C6">
            <w:pPr>
              <w:tabs>
                <w:tab w:val="left" w:pos="1114"/>
              </w:tabs>
              <w:spacing w:before="33" w:line="360" w:lineRule="auto"/>
              <w:ind w:right="2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0F172B0" w14:textId="00C94231" w:rsidR="006839C6" w:rsidRPr="00E218E0" w:rsidRDefault="006839C6" w:rsidP="00BB79B3">
      <w:pPr>
        <w:pStyle w:val="Ttulo2"/>
        <w:numPr>
          <w:ilvl w:val="1"/>
          <w:numId w:val="14"/>
        </w:numPr>
        <w:spacing w:line="360" w:lineRule="auto"/>
        <w:rPr>
          <w:rFonts w:ascii="Calibri" w:hAnsi="Calibri" w:cs="Calibri"/>
          <w:b/>
          <w:bCs/>
          <w:color w:val="4F81BD" w:themeColor="accent1"/>
          <w:sz w:val="28"/>
          <w:szCs w:val="28"/>
        </w:rPr>
      </w:pPr>
      <w:r w:rsidRPr="00E218E0">
        <w:rPr>
          <w:rFonts w:ascii="Calibri" w:hAnsi="Calibri" w:cs="Calibri"/>
          <w:b/>
          <w:bCs/>
          <w:color w:val="4F81BD" w:themeColor="accent1"/>
          <w:sz w:val="28"/>
          <w:szCs w:val="28"/>
        </w:rPr>
        <w:t>PERFIL DOS ALUNOS À SAÍDA DA ESCOLARIDADE OBRIGATÓRIA</w:t>
      </w:r>
    </w:p>
    <w:p w14:paraId="7CB2BF7E" w14:textId="77777777" w:rsidR="00B31EB0" w:rsidRDefault="00B31EB0" w:rsidP="006839C6">
      <w:pPr>
        <w:rPr>
          <w:b/>
          <w:sz w:val="24"/>
        </w:rPr>
      </w:pPr>
    </w:p>
    <w:p w14:paraId="12B645AE" w14:textId="77777777" w:rsidR="006839C6" w:rsidRDefault="006839C6" w:rsidP="006839C6">
      <w:pPr>
        <w:rPr>
          <w:b/>
          <w:sz w:val="24"/>
        </w:rPr>
      </w:pPr>
    </w:p>
    <w:p w14:paraId="75EAD567" w14:textId="77777777" w:rsidR="006839C6" w:rsidRDefault="006839C6" w:rsidP="006839C6">
      <w:pPr>
        <w:rPr>
          <w:b/>
          <w:sz w:val="24"/>
        </w:rPr>
      </w:pPr>
    </w:p>
    <w:p w14:paraId="2453D0D0" w14:textId="741F4290" w:rsidR="000D2E7E" w:rsidRPr="00E218E0" w:rsidRDefault="000D2E7E" w:rsidP="00BB79B3">
      <w:pPr>
        <w:pStyle w:val="Ttulo2"/>
        <w:numPr>
          <w:ilvl w:val="1"/>
          <w:numId w:val="14"/>
        </w:numPr>
        <w:spacing w:line="360" w:lineRule="auto"/>
        <w:rPr>
          <w:rFonts w:ascii="Calibri" w:hAnsi="Calibri" w:cs="Calibri"/>
          <w:b/>
          <w:bCs/>
          <w:color w:val="4F81BD" w:themeColor="accent1"/>
          <w:sz w:val="28"/>
          <w:szCs w:val="28"/>
        </w:rPr>
      </w:pPr>
      <w:r w:rsidRPr="00E218E0">
        <w:rPr>
          <w:rFonts w:ascii="Calibri" w:hAnsi="Calibri" w:cs="Calibri"/>
          <w:b/>
          <w:bCs/>
          <w:color w:val="4F81BD" w:themeColor="accent1"/>
          <w:sz w:val="28"/>
          <w:szCs w:val="28"/>
        </w:rPr>
        <w:lastRenderedPageBreak/>
        <w:t>ÁREAS DE COMPETÊNCIA DO PERFIL DOS ALUNOS</w:t>
      </w:r>
    </w:p>
    <w:tbl>
      <w:tblPr>
        <w:tblStyle w:val="TabelacomGrelha"/>
        <w:tblW w:w="5000" w:type="pct"/>
        <w:tblCellMar>
          <w:left w:w="85" w:type="dxa"/>
        </w:tblCellMar>
        <w:tblLook w:val="04A0" w:firstRow="1" w:lastRow="0" w:firstColumn="1" w:lastColumn="0" w:noHBand="0" w:noVBand="1"/>
      </w:tblPr>
      <w:tblGrid>
        <w:gridCol w:w="1201"/>
        <w:gridCol w:w="2622"/>
        <w:gridCol w:w="2687"/>
        <w:gridCol w:w="2513"/>
        <w:gridCol w:w="2516"/>
        <w:gridCol w:w="2455"/>
      </w:tblGrid>
      <w:tr w:rsidR="000D2E7E" w:rsidRPr="00D00358" w14:paraId="1B0520A5" w14:textId="77777777" w:rsidTr="00741B76">
        <w:tc>
          <w:tcPr>
            <w:tcW w:w="5000" w:type="pct"/>
            <w:gridSpan w:val="6"/>
            <w:shd w:val="clear" w:color="auto" w:fill="EAF1DD" w:themeFill="accent3" w:themeFillTint="33"/>
          </w:tcPr>
          <w:p w14:paraId="0D17E621" w14:textId="77777777" w:rsidR="00660DCB" w:rsidRDefault="00660DCB" w:rsidP="000D2E7E">
            <w:pPr>
              <w:pStyle w:val="TableParagraph"/>
              <w:ind w:left="0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4EF9AE74" w14:textId="146F4E34" w:rsidR="000D2E7E" w:rsidRPr="00D00358" w:rsidRDefault="000D2E7E" w:rsidP="000D2E7E">
            <w:pPr>
              <w:pStyle w:val="TableParagraph"/>
              <w:ind w:left="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00358">
              <w:rPr>
                <w:rFonts w:ascii="Calibri" w:hAnsi="Calibri"/>
                <w:b/>
                <w:sz w:val="20"/>
                <w:szCs w:val="20"/>
              </w:rPr>
              <w:t>NÍVEIS DE DESEMPENHO</w:t>
            </w:r>
          </w:p>
          <w:p w14:paraId="5BA66F35" w14:textId="5386ECAA" w:rsidR="000D2E7E" w:rsidRPr="00D00358" w:rsidRDefault="000D2E7E" w:rsidP="00741B76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0D2E7E" w:rsidRPr="00D00358" w14:paraId="58143838" w14:textId="77777777" w:rsidTr="00660DCB">
        <w:tc>
          <w:tcPr>
            <w:tcW w:w="429" w:type="pct"/>
            <w:shd w:val="clear" w:color="auto" w:fill="EAF1DD" w:themeFill="accent3" w:themeFillTint="33"/>
            <w:vAlign w:val="center"/>
          </w:tcPr>
          <w:p w14:paraId="2EC20BFF" w14:textId="77777777" w:rsidR="000D2E7E" w:rsidRPr="00D00358" w:rsidRDefault="000D2E7E" w:rsidP="00741B7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00358">
              <w:rPr>
                <w:rFonts w:ascii="Calibri" w:hAnsi="Calibri"/>
                <w:b/>
                <w:sz w:val="20"/>
                <w:szCs w:val="20"/>
              </w:rPr>
              <w:t>Domínios</w:t>
            </w:r>
          </w:p>
        </w:tc>
        <w:tc>
          <w:tcPr>
            <w:tcW w:w="937" w:type="pct"/>
            <w:shd w:val="clear" w:color="auto" w:fill="EAF1DD" w:themeFill="accent3" w:themeFillTint="33"/>
            <w:vAlign w:val="center"/>
          </w:tcPr>
          <w:p w14:paraId="6552F600" w14:textId="77777777" w:rsidR="000D2E7E" w:rsidRPr="00D00358" w:rsidRDefault="000D2E7E" w:rsidP="00660DCB">
            <w:pPr>
              <w:pStyle w:val="TableParagraph"/>
              <w:ind w:left="125" w:right="155" w:hanging="3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00358">
              <w:rPr>
                <w:rFonts w:ascii="Calibri" w:hAnsi="Calibri"/>
                <w:b/>
                <w:sz w:val="20"/>
                <w:szCs w:val="20"/>
              </w:rPr>
              <w:t>Nível 1</w:t>
            </w:r>
          </w:p>
          <w:p w14:paraId="3AB438F7" w14:textId="77777777" w:rsidR="000D2E7E" w:rsidRPr="00D00358" w:rsidRDefault="000D2E7E" w:rsidP="00660DCB">
            <w:pPr>
              <w:pStyle w:val="TableParagraph"/>
              <w:ind w:left="125" w:right="155" w:hanging="3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960" w:type="pct"/>
            <w:shd w:val="clear" w:color="auto" w:fill="EAF1DD" w:themeFill="accent3" w:themeFillTint="33"/>
            <w:vAlign w:val="center"/>
          </w:tcPr>
          <w:p w14:paraId="2EFA22D7" w14:textId="77777777" w:rsidR="000D2E7E" w:rsidRPr="00D00358" w:rsidRDefault="000D2E7E" w:rsidP="00660DCB">
            <w:pPr>
              <w:pStyle w:val="TableParagraph"/>
              <w:ind w:right="155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00358">
              <w:rPr>
                <w:rFonts w:ascii="Calibri" w:hAnsi="Calibri"/>
                <w:b/>
                <w:sz w:val="20"/>
                <w:szCs w:val="20"/>
              </w:rPr>
              <w:t>Nível 2</w:t>
            </w:r>
          </w:p>
          <w:p w14:paraId="4D17540B" w14:textId="77777777" w:rsidR="000D2E7E" w:rsidRPr="00D00358" w:rsidRDefault="000D2E7E" w:rsidP="00660DCB">
            <w:pPr>
              <w:pStyle w:val="TableParagraph"/>
              <w:ind w:right="155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898" w:type="pct"/>
            <w:shd w:val="clear" w:color="auto" w:fill="EAF1DD" w:themeFill="accent3" w:themeFillTint="33"/>
          </w:tcPr>
          <w:p w14:paraId="12FFFDD8" w14:textId="77777777" w:rsidR="000D2E7E" w:rsidRPr="00D00358" w:rsidRDefault="000D2E7E" w:rsidP="00660DCB">
            <w:pPr>
              <w:pStyle w:val="TableParagraph"/>
              <w:ind w:left="125" w:right="155" w:hanging="3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00358">
              <w:rPr>
                <w:rFonts w:ascii="Calibri" w:hAnsi="Calibri"/>
                <w:b/>
                <w:sz w:val="20"/>
                <w:szCs w:val="20"/>
              </w:rPr>
              <w:t>Nível 3</w:t>
            </w:r>
          </w:p>
          <w:p w14:paraId="01BA04C4" w14:textId="77777777" w:rsidR="000D2E7E" w:rsidRPr="00D00358" w:rsidRDefault="000D2E7E" w:rsidP="00660DC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99" w:type="pct"/>
            <w:shd w:val="clear" w:color="auto" w:fill="EAF1DD" w:themeFill="accent3" w:themeFillTint="33"/>
          </w:tcPr>
          <w:p w14:paraId="585576A5" w14:textId="77777777" w:rsidR="000D2E7E" w:rsidRPr="00D00358" w:rsidRDefault="000D2E7E" w:rsidP="00660DCB">
            <w:pPr>
              <w:pStyle w:val="TableParagraph"/>
              <w:ind w:left="125" w:right="155" w:hanging="3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00358">
              <w:rPr>
                <w:rFonts w:ascii="Calibri" w:hAnsi="Calibri"/>
                <w:b/>
                <w:sz w:val="20"/>
                <w:szCs w:val="20"/>
              </w:rPr>
              <w:t>Nível 4</w:t>
            </w:r>
          </w:p>
          <w:p w14:paraId="61B56E8F" w14:textId="77777777" w:rsidR="000D2E7E" w:rsidRPr="00D00358" w:rsidRDefault="000D2E7E" w:rsidP="00660DC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7" w:type="pct"/>
            <w:shd w:val="clear" w:color="auto" w:fill="EAF1DD" w:themeFill="accent3" w:themeFillTint="33"/>
          </w:tcPr>
          <w:p w14:paraId="085F53E5" w14:textId="77777777" w:rsidR="000D2E7E" w:rsidRPr="00D00358" w:rsidRDefault="000D2E7E" w:rsidP="00660DCB">
            <w:pPr>
              <w:pStyle w:val="TableParagraph"/>
              <w:ind w:left="125" w:right="155" w:hanging="3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00358">
              <w:rPr>
                <w:rFonts w:ascii="Calibri" w:hAnsi="Calibri"/>
                <w:b/>
                <w:sz w:val="20"/>
                <w:szCs w:val="20"/>
              </w:rPr>
              <w:t>Nível 5</w:t>
            </w:r>
          </w:p>
          <w:p w14:paraId="4C2239E7" w14:textId="77777777" w:rsidR="000D2E7E" w:rsidRPr="00D00358" w:rsidRDefault="000D2E7E" w:rsidP="00660DC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0D2E7E" w:rsidRPr="00D00358" w14:paraId="23FE3E07" w14:textId="77777777" w:rsidTr="00660DCB">
        <w:trPr>
          <w:cantSplit/>
          <w:trHeight w:val="1134"/>
        </w:trPr>
        <w:tc>
          <w:tcPr>
            <w:tcW w:w="429" w:type="pct"/>
            <w:textDirection w:val="btLr"/>
            <w:vAlign w:val="center"/>
          </w:tcPr>
          <w:p w14:paraId="1ABDAC5D" w14:textId="77777777" w:rsidR="000D2E7E" w:rsidRPr="00D00358" w:rsidRDefault="000D2E7E" w:rsidP="00741B76">
            <w:pPr>
              <w:ind w:left="113" w:right="113"/>
              <w:jc w:val="center"/>
              <w:rPr>
                <w:rFonts w:ascii="Calibri" w:hAnsi="Calibri"/>
                <w:sz w:val="20"/>
                <w:szCs w:val="20"/>
              </w:rPr>
            </w:pPr>
            <w:proofErr w:type="gramStart"/>
            <w:r w:rsidRPr="00D631B5">
              <w:rPr>
                <w:rFonts w:ascii="Calibri" w:hAnsi="Calibri"/>
                <w:b/>
                <w:sz w:val="20"/>
                <w:szCs w:val="20"/>
              </w:rPr>
              <w:t>Conhecimentos  e</w:t>
            </w:r>
            <w:proofErr w:type="gramEnd"/>
            <w:r w:rsidRPr="00D631B5">
              <w:rPr>
                <w:rFonts w:ascii="Calibri" w:hAnsi="Calibri"/>
                <w:b/>
                <w:sz w:val="20"/>
                <w:szCs w:val="20"/>
              </w:rPr>
              <w:t xml:space="preserve"> Capacidades</w:t>
            </w:r>
          </w:p>
        </w:tc>
        <w:tc>
          <w:tcPr>
            <w:tcW w:w="937" w:type="pct"/>
          </w:tcPr>
          <w:p w14:paraId="0CE68318" w14:textId="77777777" w:rsidR="00660DCB" w:rsidRDefault="00660DCB" w:rsidP="00660DCB">
            <w:pPr>
              <w:pStyle w:val="SemEspaamento"/>
              <w:rPr>
                <w:rFonts w:ascii="Trebuchet MS" w:hAnsi="Trebuchet MS"/>
                <w:sz w:val="20"/>
                <w:szCs w:val="20"/>
              </w:rPr>
            </w:pPr>
          </w:p>
          <w:p w14:paraId="798A3476" w14:textId="73FEB158" w:rsidR="000D2E7E" w:rsidRPr="00660DCB" w:rsidRDefault="000D2E7E" w:rsidP="00660DCB">
            <w:pPr>
              <w:pStyle w:val="SemEspaamento"/>
              <w:rPr>
                <w:rFonts w:ascii="Trebuchet MS" w:hAnsi="Trebuchet MS"/>
                <w:sz w:val="20"/>
                <w:szCs w:val="20"/>
              </w:rPr>
            </w:pPr>
            <w:r w:rsidRPr="00660DCB">
              <w:rPr>
                <w:rFonts w:ascii="Trebuchet MS" w:hAnsi="Trebuchet MS"/>
                <w:sz w:val="20"/>
                <w:szCs w:val="20"/>
              </w:rPr>
              <w:t>Não concretiza</w:t>
            </w:r>
            <w:r w:rsidR="00660DC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00660DCB">
              <w:rPr>
                <w:rFonts w:ascii="Trebuchet MS" w:hAnsi="Trebuchet MS"/>
                <w:sz w:val="20"/>
                <w:szCs w:val="20"/>
              </w:rPr>
              <w:t>/ raramente concretiza as aprendizagens essenciais, sem domínio:</w:t>
            </w:r>
          </w:p>
          <w:p w14:paraId="462F9E9D" w14:textId="77777777" w:rsidR="000D2E7E" w:rsidRPr="006E7459" w:rsidRDefault="000D2E7E" w:rsidP="00660DCB">
            <w:pPr>
              <w:pStyle w:val="SemEspaamento"/>
              <w:rPr>
                <w:rFonts w:ascii="Calibri" w:hAnsi="Calibri"/>
                <w:sz w:val="20"/>
                <w:szCs w:val="20"/>
              </w:rPr>
            </w:pPr>
          </w:p>
          <w:p w14:paraId="46E4CADB" w14:textId="77777777" w:rsidR="00660DCB" w:rsidRDefault="00660DCB" w:rsidP="00660DCB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0A165C86" w14:textId="77777777" w:rsidR="00660DCB" w:rsidRDefault="00660DCB" w:rsidP="00660DCB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2BE4B92A" w14:textId="5247084D" w:rsidR="000D2E7E" w:rsidRPr="006E7459" w:rsidRDefault="000D2E7E" w:rsidP="00660DCB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A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Linguagens e textos</w:t>
            </w:r>
          </w:p>
          <w:p w14:paraId="00A048B8" w14:textId="77777777" w:rsidR="000D2E7E" w:rsidRPr="006E7459" w:rsidRDefault="000D2E7E" w:rsidP="00660DCB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B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</w:t>
            </w: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6E7459">
              <w:rPr>
                <w:rFonts w:ascii="Calibri" w:hAnsi="Calibri" w:cs="Arial"/>
                <w:sz w:val="20"/>
                <w:szCs w:val="20"/>
              </w:rPr>
              <w:t>Informação e comunicação</w:t>
            </w:r>
          </w:p>
          <w:p w14:paraId="201260C2" w14:textId="77777777" w:rsidR="000D2E7E" w:rsidRPr="006E7459" w:rsidRDefault="000D2E7E" w:rsidP="00660DCB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C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Raciocínio e resolução de problemas</w:t>
            </w:r>
          </w:p>
          <w:p w14:paraId="7C16C8DE" w14:textId="77777777" w:rsidR="000D2E7E" w:rsidRPr="006E7459" w:rsidRDefault="000D2E7E" w:rsidP="00660DCB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D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Pensamento crítico e pensamento criativo</w:t>
            </w:r>
          </w:p>
          <w:p w14:paraId="1124E28D" w14:textId="77777777" w:rsidR="000D2E7E" w:rsidRPr="006E7459" w:rsidRDefault="000D2E7E" w:rsidP="00660DCB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H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Sensibilidade estética e artística</w:t>
            </w:r>
          </w:p>
          <w:p w14:paraId="4F13FAB0" w14:textId="77777777" w:rsidR="000D2E7E" w:rsidRPr="006E7459" w:rsidRDefault="000D2E7E" w:rsidP="00660DCB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I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Saber científico, técnico e tecnológico</w:t>
            </w:r>
          </w:p>
          <w:p w14:paraId="26444CED" w14:textId="308FE5BD" w:rsidR="000D2E7E" w:rsidRDefault="000D2E7E" w:rsidP="00660DCB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J </w:t>
            </w:r>
            <w:r w:rsidRPr="006E7459">
              <w:rPr>
                <w:rFonts w:ascii="Calibri" w:hAnsi="Calibri" w:cs="Arial"/>
                <w:sz w:val="20"/>
                <w:szCs w:val="20"/>
              </w:rPr>
              <w:t xml:space="preserve">- Consciência e domínio do </w:t>
            </w:r>
            <w:proofErr w:type="gramStart"/>
            <w:r w:rsidRPr="006E7459">
              <w:rPr>
                <w:rFonts w:ascii="Calibri" w:hAnsi="Calibri" w:cs="Arial"/>
                <w:sz w:val="20"/>
                <w:szCs w:val="20"/>
              </w:rPr>
              <w:t>corpo.</w:t>
            </w:r>
            <w:r w:rsidR="00660DCB">
              <w:rPr>
                <w:rFonts w:ascii="Calibri" w:hAnsi="Calibri" w:cs="Arial"/>
                <w:sz w:val="20"/>
                <w:szCs w:val="20"/>
              </w:rPr>
              <w:t>~</w:t>
            </w:r>
            <w:proofErr w:type="gramEnd"/>
          </w:p>
          <w:p w14:paraId="4CDF9239" w14:textId="77777777" w:rsidR="00660DCB" w:rsidRPr="006E7459" w:rsidRDefault="00660DCB" w:rsidP="00660DCB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</w:p>
          <w:p w14:paraId="2547DD8A" w14:textId="77777777" w:rsidR="000D2E7E" w:rsidRPr="006E7459" w:rsidRDefault="000D2E7E" w:rsidP="00660DCB">
            <w:pPr>
              <w:tabs>
                <w:tab w:val="left" w:pos="1397"/>
              </w:tabs>
              <w:ind w:left="142" w:right="-63" w:hanging="142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>b</w:t>
            </w:r>
            <w:r w:rsidRPr="006E7459">
              <w:rPr>
                <w:rFonts w:ascii="Calibri" w:hAnsi="Calibri" w:cs="Arial"/>
                <w:sz w:val="20"/>
                <w:szCs w:val="20"/>
              </w:rPr>
              <w:t xml:space="preserve"> - Excelência e exigência</w:t>
            </w:r>
          </w:p>
          <w:p w14:paraId="510ACEE0" w14:textId="77777777" w:rsidR="000D2E7E" w:rsidRPr="006E7459" w:rsidRDefault="000D2E7E" w:rsidP="00660DCB">
            <w:pPr>
              <w:tabs>
                <w:tab w:val="left" w:pos="1397"/>
              </w:tabs>
              <w:ind w:left="142" w:right="-63" w:hanging="142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c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Curiosidade, reflexão e inovação</w:t>
            </w:r>
          </w:p>
          <w:p w14:paraId="26AF35C0" w14:textId="77777777" w:rsidR="000D2E7E" w:rsidRPr="006E7459" w:rsidRDefault="000D2E7E" w:rsidP="00660DCB">
            <w:pPr>
              <w:tabs>
                <w:tab w:val="left" w:pos="1397"/>
              </w:tabs>
              <w:ind w:left="142" w:right="-63" w:hanging="142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d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Cidadania e participação</w:t>
            </w:r>
          </w:p>
          <w:p w14:paraId="2AADE071" w14:textId="77777777" w:rsidR="000D2E7E" w:rsidRPr="00D00358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960" w:type="pct"/>
          </w:tcPr>
          <w:p w14:paraId="79FE20E7" w14:textId="77777777" w:rsidR="00660DCB" w:rsidRDefault="00660DCB" w:rsidP="00741B76">
            <w:pPr>
              <w:pStyle w:val="TableParagraph"/>
              <w:spacing w:before="1"/>
              <w:ind w:left="0" w:right="1"/>
              <w:rPr>
                <w:sz w:val="20"/>
                <w:szCs w:val="20"/>
              </w:rPr>
            </w:pPr>
          </w:p>
          <w:p w14:paraId="6B8812C9" w14:textId="37F98207" w:rsidR="000D2E7E" w:rsidRDefault="000D2E7E" w:rsidP="00741B76">
            <w:pPr>
              <w:pStyle w:val="TableParagraph"/>
              <w:spacing w:before="1"/>
              <w:ind w:left="0" w:right="1"/>
              <w:rPr>
                <w:sz w:val="20"/>
                <w:szCs w:val="20"/>
              </w:rPr>
            </w:pPr>
            <w:r w:rsidRPr="008F2E83">
              <w:rPr>
                <w:sz w:val="20"/>
                <w:szCs w:val="20"/>
              </w:rPr>
              <w:t>Concretiza com dificuldade as aprendizagens essenciais, com pouco domínio:</w:t>
            </w:r>
          </w:p>
          <w:p w14:paraId="2CE4F638" w14:textId="77777777" w:rsidR="000D2E7E" w:rsidRPr="006E7459" w:rsidRDefault="000D2E7E" w:rsidP="00741B76">
            <w:pPr>
              <w:pStyle w:val="SemEspaamento"/>
              <w:rPr>
                <w:rFonts w:ascii="Calibri" w:hAnsi="Calibri"/>
                <w:sz w:val="20"/>
                <w:szCs w:val="20"/>
              </w:rPr>
            </w:pPr>
          </w:p>
          <w:p w14:paraId="03C0355C" w14:textId="77777777" w:rsidR="00660DCB" w:rsidRDefault="00660DCB" w:rsidP="00741B7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66D4E0CD" w14:textId="77777777" w:rsidR="00660DCB" w:rsidRDefault="00660DCB" w:rsidP="00741B7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66C69C1B" w14:textId="16E83F66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A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Linguagens e textos</w:t>
            </w:r>
          </w:p>
          <w:p w14:paraId="6C5FA8DF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B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</w:t>
            </w: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6E7459">
              <w:rPr>
                <w:rFonts w:ascii="Calibri" w:hAnsi="Calibri" w:cs="Arial"/>
                <w:sz w:val="20"/>
                <w:szCs w:val="20"/>
              </w:rPr>
              <w:t>Informação e comunicação</w:t>
            </w:r>
          </w:p>
          <w:p w14:paraId="2CDE76E3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C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Raciocínio e resolução de problemas</w:t>
            </w:r>
          </w:p>
          <w:p w14:paraId="6D83B050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D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Pensamento crítico e pensamento criativo</w:t>
            </w:r>
          </w:p>
          <w:p w14:paraId="700FE2B3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H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Sensibilidade estética e artística</w:t>
            </w:r>
          </w:p>
          <w:p w14:paraId="2C78CDC3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I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Saber científico, técnico e tecnológico</w:t>
            </w:r>
          </w:p>
          <w:p w14:paraId="317A7880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J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Consciência e domínio do corpo.</w:t>
            </w:r>
          </w:p>
          <w:p w14:paraId="426D84FE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</w:p>
          <w:p w14:paraId="534F3921" w14:textId="77777777" w:rsidR="00660DCB" w:rsidRDefault="00660DCB" w:rsidP="00741B7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7E93CA7A" w14:textId="2541405F" w:rsidR="000D2E7E" w:rsidRPr="006E7459" w:rsidRDefault="000D2E7E" w:rsidP="00741B7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>b</w:t>
            </w:r>
            <w:r w:rsidRPr="006E7459">
              <w:rPr>
                <w:rFonts w:ascii="Calibri" w:hAnsi="Calibri" w:cs="Arial"/>
                <w:sz w:val="20"/>
                <w:szCs w:val="20"/>
              </w:rPr>
              <w:t xml:space="preserve"> - Excelência e exigência</w:t>
            </w:r>
          </w:p>
          <w:p w14:paraId="06CBB218" w14:textId="77777777" w:rsidR="000D2E7E" w:rsidRPr="006E7459" w:rsidRDefault="000D2E7E" w:rsidP="00741B7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c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Curiosidade, reflexão e inovação</w:t>
            </w:r>
          </w:p>
          <w:p w14:paraId="4F7BFB4A" w14:textId="77777777" w:rsidR="000D2E7E" w:rsidRPr="006E7459" w:rsidRDefault="000D2E7E" w:rsidP="00741B7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d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Cidadania e participação</w:t>
            </w:r>
          </w:p>
          <w:p w14:paraId="6264250A" w14:textId="77777777" w:rsidR="000D2E7E" w:rsidRPr="00D00358" w:rsidRDefault="000D2E7E" w:rsidP="00741B76">
            <w:pPr>
              <w:pStyle w:val="TableParagraph"/>
              <w:spacing w:before="95"/>
              <w:ind w:left="0" w:right="155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898" w:type="pct"/>
          </w:tcPr>
          <w:p w14:paraId="01C07A2F" w14:textId="77777777" w:rsidR="00660DCB" w:rsidRDefault="00660DCB" w:rsidP="00741B76">
            <w:pPr>
              <w:pStyle w:val="TableParagraph"/>
              <w:spacing w:before="1"/>
              <w:ind w:left="0" w:right="222"/>
              <w:rPr>
                <w:sz w:val="20"/>
                <w:szCs w:val="20"/>
              </w:rPr>
            </w:pPr>
          </w:p>
          <w:p w14:paraId="36EDE4B3" w14:textId="214F7ECE" w:rsidR="000D2E7E" w:rsidRDefault="000D2E7E" w:rsidP="00741B76">
            <w:pPr>
              <w:pStyle w:val="TableParagraph"/>
              <w:spacing w:before="1"/>
              <w:ind w:left="0" w:right="222"/>
              <w:rPr>
                <w:sz w:val="20"/>
                <w:szCs w:val="20"/>
              </w:rPr>
            </w:pPr>
            <w:r w:rsidRPr="008F2E83">
              <w:rPr>
                <w:sz w:val="20"/>
                <w:szCs w:val="20"/>
              </w:rPr>
              <w:t>Concretiza as aprendizagens essenciais com razoável domínio:</w:t>
            </w:r>
          </w:p>
          <w:p w14:paraId="5F6B685D" w14:textId="77777777" w:rsidR="000D2E7E" w:rsidRPr="008F2E83" w:rsidRDefault="000D2E7E" w:rsidP="00741B76">
            <w:pPr>
              <w:pStyle w:val="TableParagraph"/>
              <w:spacing w:before="1"/>
              <w:ind w:left="0" w:right="222"/>
              <w:rPr>
                <w:sz w:val="20"/>
                <w:szCs w:val="20"/>
              </w:rPr>
            </w:pPr>
          </w:p>
          <w:p w14:paraId="5FA32C0C" w14:textId="77777777" w:rsidR="00660DCB" w:rsidRDefault="00660DCB" w:rsidP="00741B7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7C212CB3" w14:textId="1FBCD214" w:rsidR="00660DCB" w:rsidRDefault="00660DCB" w:rsidP="00741B7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3F115EEF" w14:textId="7D247ECB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A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Linguagens e textos</w:t>
            </w:r>
          </w:p>
          <w:p w14:paraId="1873BDA2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B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</w:t>
            </w: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6E7459">
              <w:rPr>
                <w:rFonts w:ascii="Calibri" w:hAnsi="Calibri" w:cs="Arial"/>
                <w:sz w:val="20"/>
                <w:szCs w:val="20"/>
              </w:rPr>
              <w:t>Informação e comunicação</w:t>
            </w:r>
          </w:p>
          <w:p w14:paraId="2B3EBC48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C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Raciocínio e resolução de problemas</w:t>
            </w:r>
          </w:p>
          <w:p w14:paraId="20C9D420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D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Pensamento crítico e pensamento criativo</w:t>
            </w:r>
          </w:p>
          <w:p w14:paraId="79DB8B6A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H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Sensibilidade estética e artística</w:t>
            </w:r>
          </w:p>
          <w:p w14:paraId="76805FC2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I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Saber científico, técnico e tecnológico</w:t>
            </w:r>
          </w:p>
          <w:p w14:paraId="35E6983A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J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Consciência e domínio do corpo.</w:t>
            </w:r>
          </w:p>
          <w:p w14:paraId="6A6AC18F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</w:p>
          <w:p w14:paraId="1C9078A6" w14:textId="77777777" w:rsidR="000D2E7E" w:rsidRPr="006E7459" w:rsidRDefault="000D2E7E" w:rsidP="00741B7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>b</w:t>
            </w:r>
            <w:r w:rsidRPr="006E7459">
              <w:rPr>
                <w:rFonts w:ascii="Calibri" w:hAnsi="Calibri" w:cs="Arial"/>
                <w:sz w:val="20"/>
                <w:szCs w:val="20"/>
              </w:rPr>
              <w:t xml:space="preserve"> - Excelência e exigência</w:t>
            </w:r>
          </w:p>
          <w:p w14:paraId="6D7128C8" w14:textId="77777777" w:rsidR="000D2E7E" w:rsidRPr="006E7459" w:rsidRDefault="000D2E7E" w:rsidP="00741B7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c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Curiosidade, reflexão e inovação</w:t>
            </w:r>
          </w:p>
          <w:p w14:paraId="29366E81" w14:textId="77777777" w:rsidR="000D2E7E" w:rsidRPr="006E7459" w:rsidRDefault="000D2E7E" w:rsidP="00741B7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d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Cidadania e participação</w:t>
            </w:r>
          </w:p>
          <w:p w14:paraId="283A096E" w14:textId="77777777" w:rsidR="000D2E7E" w:rsidRPr="00D00358" w:rsidRDefault="000D2E7E" w:rsidP="00741B7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99" w:type="pct"/>
          </w:tcPr>
          <w:p w14:paraId="5B535318" w14:textId="77777777" w:rsidR="00660DCB" w:rsidRDefault="00660DCB" w:rsidP="00741B76">
            <w:pPr>
              <w:pStyle w:val="TableParagraph"/>
              <w:spacing w:before="1"/>
              <w:ind w:left="1"/>
              <w:rPr>
                <w:sz w:val="20"/>
                <w:szCs w:val="20"/>
              </w:rPr>
            </w:pPr>
          </w:p>
          <w:p w14:paraId="55888E23" w14:textId="009B27D2" w:rsidR="000D2E7E" w:rsidRDefault="000D2E7E" w:rsidP="00741B76">
            <w:pPr>
              <w:pStyle w:val="TableParagraph"/>
              <w:spacing w:before="1"/>
              <w:ind w:left="1"/>
              <w:rPr>
                <w:sz w:val="20"/>
                <w:szCs w:val="20"/>
              </w:rPr>
            </w:pPr>
            <w:r w:rsidRPr="008F2E83">
              <w:rPr>
                <w:sz w:val="20"/>
                <w:szCs w:val="20"/>
              </w:rPr>
              <w:t>Concretiza com facilidade as aprendizagens essenciais, demonstrando bom domínio:</w:t>
            </w:r>
          </w:p>
          <w:p w14:paraId="75EAEE98" w14:textId="77777777" w:rsidR="00660DCB" w:rsidRDefault="00660DCB" w:rsidP="00741B7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488D68EA" w14:textId="77777777" w:rsidR="00660DCB" w:rsidRDefault="00660DCB" w:rsidP="00741B76">
            <w:pPr>
              <w:pStyle w:val="SemEspaamento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0BD68950" w14:textId="29D41745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A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Linguagens e textos</w:t>
            </w:r>
          </w:p>
          <w:p w14:paraId="405E7756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B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</w:t>
            </w: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6E7459">
              <w:rPr>
                <w:rFonts w:ascii="Calibri" w:hAnsi="Calibri" w:cs="Arial"/>
                <w:sz w:val="20"/>
                <w:szCs w:val="20"/>
              </w:rPr>
              <w:t>Informação e comunicação</w:t>
            </w:r>
          </w:p>
          <w:p w14:paraId="0314FDB4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C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Raciocínio e resolução de problemas</w:t>
            </w:r>
          </w:p>
          <w:p w14:paraId="5755A59A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D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Pensamento crítico e pensamento criativo</w:t>
            </w:r>
          </w:p>
          <w:p w14:paraId="0BBEDC2B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H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Sensibilidade estética e artística</w:t>
            </w:r>
          </w:p>
          <w:p w14:paraId="34111239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I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Saber científico, técnico e tecnológico</w:t>
            </w:r>
          </w:p>
          <w:p w14:paraId="0DF4DBD1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J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Consciência e domínio do corpo.</w:t>
            </w:r>
          </w:p>
          <w:p w14:paraId="05A1A2DE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</w:p>
          <w:p w14:paraId="24F1CC22" w14:textId="77777777" w:rsidR="000D2E7E" w:rsidRPr="006E7459" w:rsidRDefault="000D2E7E" w:rsidP="00741B7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>b</w:t>
            </w:r>
            <w:r w:rsidRPr="006E7459">
              <w:rPr>
                <w:rFonts w:ascii="Calibri" w:hAnsi="Calibri" w:cs="Arial"/>
                <w:sz w:val="20"/>
                <w:szCs w:val="20"/>
              </w:rPr>
              <w:t xml:space="preserve"> - Excelência e exigência</w:t>
            </w:r>
          </w:p>
          <w:p w14:paraId="6B30F1A4" w14:textId="77777777" w:rsidR="000D2E7E" w:rsidRPr="006E7459" w:rsidRDefault="000D2E7E" w:rsidP="00741B7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c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Curiosidade, reflexão e inovação</w:t>
            </w:r>
          </w:p>
          <w:p w14:paraId="4FB310BF" w14:textId="77777777" w:rsidR="000D2E7E" w:rsidRPr="006E7459" w:rsidRDefault="000D2E7E" w:rsidP="00741B7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d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Cidadania e participação</w:t>
            </w:r>
          </w:p>
          <w:p w14:paraId="23964615" w14:textId="77777777" w:rsidR="000D2E7E" w:rsidRPr="00D00358" w:rsidRDefault="000D2E7E" w:rsidP="00741B7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7" w:type="pct"/>
          </w:tcPr>
          <w:p w14:paraId="06142797" w14:textId="77777777" w:rsidR="00660DCB" w:rsidRDefault="00660DCB" w:rsidP="00741B76">
            <w:pPr>
              <w:pStyle w:val="TableParagraph"/>
              <w:spacing w:before="1"/>
              <w:ind w:left="0" w:right="222"/>
              <w:rPr>
                <w:sz w:val="20"/>
                <w:szCs w:val="20"/>
              </w:rPr>
            </w:pPr>
          </w:p>
          <w:p w14:paraId="570B4D2C" w14:textId="26A79537" w:rsidR="000D2E7E" w:rsidRDefault="000D2E7E" w:rsidP="00741B76">
            <w:pPr>
              <w:pStyle w:val="TableParagraph"/>
              <w:spacing w:before="1"/>
              <w:ind w:left="0" w:right="222"/>
              <w:rPr>
                <w:sz w:val="20"/>
                <w:szCs w:val="20"/>
              </w:rPr>
            </w:pPr>
            <w:r w:rsidRPr="008F2E83">
              <w:rPr>
                <w:sz w:val="20"/>
                <w:szCs w:val="20"/>
              </w:rPr>
              <w:t>Concretiza com muita facilidade as aprendizagens essenciais, demonstrando muito bom domínio:</w:t>
            </w:r>
          </w:p>
          <w:p w14:paraId="679C7E01" w14:textId="77777777" w:rsidR="000D2E7E" w:rsidRPr="008F2E83" w:rsidRDefault="000D2E7E" w:rsidP="00741B76">
            <w:pPr>
              <w:pStyle w:val="TableParagraph"/>
              <w:spacing w:before="1"/>
              <w:ind w:left="0" w:right="222"/>
              <w:rPr>
                <w:sz w:val="20"/>
                <w:szCs w:val="20"/>
              </w:rPr>
            </w:pPr>
          </w:p>
          <w:p w14:paraId="799AD137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A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Linguagens e textos</w:t>
            </w:r>
          </w:p>
          <w:p w14:paraId="4359178D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B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</w:t>
            </w: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6E7459">
              <w:rPr>
                <w:rFonts w:ascii="Calibri" w:hAnsi="Calibri" w:cs="Arial"/>
                <w:sz w:val="20"/>
                <w:szCs w:val="20"/>
              </w:rPr>
              <w:t>Informação e comunicação</w:t>
            </w:r>
          </w:p>
          <w:p w14:paraId="4BE95DB4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C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Raciocínio e resolução de problemas</w:t>
            </w:r>
          </w:p>
          <w:p w14:paraId="52BCA84B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D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Pensamento crítico e pensamento criativo</w:t>
            </w:r>
          </w:p>
          <w:p w14:paraId="2A912049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H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Sensibilidade estética e artística</w:t>
            </w:r>
          </w:p>
          <w:p w14:paraId="1C905E99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I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Saber científico, técnico e tecnológico</w:t>
            </w:r>
          </w:p>
          <w:p w14:paraId="6989D165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J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Consciência e domínio do corpo.</w:t>
            </w:r>
          </w:p>
          <w:p w14:paraId="67330A46" w14:textId="77777777" w:rsidR="000D2E7E" w:rsidRPr="006E7459" w:rsidRDefault="000D2E7E" w:rsidP="00741B76">
            <w:pPr>
              <w:pStyle w:val="SemEspaamento"/>
              <w:rPr>
                <w:rFonts w:ascii="Calibri" w:hAnsi="Calibri" w:cs="Arial"/>
                <w:sz w:val="20"/>
                <w:szCs w:val="20"/>
              </w:rPr>
            </w:pPr>
          </w:p>
          <w:p w14:paraId="2C1DFF90" w14:textId="77777777" w:rsidR="000D2E7E" w:rsidRPr="006E7459" w:rsidRDefault="000D2E7E" w:rsidP="00741B7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>b</w:t>
            </w:r>
            <w:r w:rsidRPr="006E7459">
              <w:rPr>
                <w:rFonts w:ascii="Calibri" w:hAnsi="Calibri" w:cs="Arial"/>
                <w:sz w:val="20"/>
                <w:szCs w:val="20"/>
              </w:rPr>
              <w:t xml:space="preserve"> - Excelência e exigência</w:t>
            </w:r>
          </w:p>
          <w:p w14:paraId="15E212E1" w14:textId="77777777" w:rsidR="000D2E7E" w:rsidRPr="006E7459" w:rsidRDefault="000D2E7E" w:rsidP="00741B7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c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Curiosidade, reflexão e inovação</w:t>
            </w:r>
          </w:p>
          <w:p w14:paraId="1CFAF3DE" w14:textId="77777777" w:rsidR="000D2E7E" w:rsidRPr="006E7459" w:rsidRDefault="000D2E7E" w:rsidP="00741B76">
            <w:pPr>
              <w:tabs>
                <w:tab w:val="left" w:pos="1397"/>
              </w:tabs>
              <w:ind w:left="142" w:right="-63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E7459">
              <w:rPr>
                <w:rFonts w:ascii="Calibri" w:hAnsi="Calibri" w:cs="Arial"/>
                <w:b/>
                <w:sz w:val="20"/>
                <w:szCs w:val="20"/>
              </w:rPr>
              <w:t xml:space="preserve">d </w:t>
            </w:r>
            <w:r w:rsidRPr="006E7459">
              <w:rPr>
                <w:rFonts w:ascii="Calibri" w:hAnsi="Calibri" w:cs="Arial"/>
                <w:sz w:val="20"/>
                <w:szCs w:val="20"/>
              </w:rPr>
              <w:t>- Cidadania e participação</w:t>
            </w:r>
          </w:p>
          <w:p w14:paraId="626A52FA" w14:textId="77777777" w:rsidR="000D2E7E" w:rsidRPr="00D00358" w:rsidRDefault="000D2E7E" w:rsidP="00741B76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tbl>
      <w:tblPr>
        <w:tblStyle w:val="TableNormal"/>
        <w:tblW w:w="5022" w:type="pct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46"/>
        <w:gridCol w:w="2427"/>
        <w:gridCol w:w="2077"/>
        <w:gridCol w:w="2077"/>
        <w:gridCol w:w="2077"/>
        <w:gridCol w:w="2077"/>
        <w:gridCol w:w="2075"/>
      </w:tblGrid>
      <w:tr w:rsidR="000D2E7E" w:rsidRPr="00DC3738" w14:paraId="4A894D5F" w14:textId="77777777" w:rsidTr="000D2E7E">
        <w:trPr>
          <w:trHeight w:val="33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A73751C" w14:textId="77777777" w:rsidR="00660DCB" w:rsidRDefault="00660DCB" w:rsidP="00660DCB">
            <w:pPr>
              <w:pStyle w:val="TableParagraph"/>
              <w:ind w:left="0" w:firstLine="0"/>
              <w:jc w:val="center"/>
              <w:rPr>
                <w:rFonts w:ascii="Calibri" w:hAnsi="Calibri"/>
                <w:b/>
                <w:sz w:val="20"/>
                <w:szCs w:val="20"/>
                <w:lang w:val="pt-PT"/>
              </w:rPr>
            </w:pPr>
          </w:p>
          <w:p w14:paraId="267376C8" w14:textId="192563D4" w:rsidR="000D2E7E" w:rsidRPr="00D00358" w:rsidRDefault="000D2E7E" w:rsidP="00660DCB">
            <w:pPr>
              <w:pStyle w:val="TableParagraph"/>
              <w:ind w:left="0" w:firstLine="0"/>
              <w:jc w:val="center"/>
              <w:rPr>
                <w:rFonts w:ascii="Calibri" w:hAnsi="Calibri"/>
                <w:b/>
                <w:sz w:val="20"/>
                <w:szCs w:val="20"/>
                <w:lang w:val="pt-PT"/>
              </w:rPr>
            </w:pPr>
            <w:r w:rsidRPr="00D00358">
              <w:rPr>
                <w:rFonts w:ascii="Calibri" w:hAnsi="Calibri"/>
                <w:b/>
                <w:sz w:val="20"/>
                <w:szCs w:val="20"/>
                <w:lang w:val="pt-PT"/>
              </w:rPr>
              <w:t>NÍVEIS DE DESEMPENHO</w:t>
            </w:r>
          </w:p>
          <w:p w14:paraId="36A09BE4" w14:textId="1D3BC5F1" w:rsidR="000D2E7E" w:rsidRPr="00DC3738" w:rsidRDefault="000D2E7E" w:rsidP="00741B76">
            <w:pPr>
              <w:pStyle w:val="TableParagraph"/>
              <w:ind w:left="125" w:right="155" w:hanging="3"/>
              <w:rPr>
                <w:b/>
                <w:sz w:val="20"/>
                <w:szCs w:val="20"/>
                <w:lang w:val="pt-PT"/>
              </w:rPr>
            </w:pPr>
          </w:p>
        </w:tc>
      </w:tr>
      <w:tr w:rsidR="000D2E7E" w:rsidRPr="00D00358" w14:paraId="56F67F7C" w14:textId="77777777" w:rsidTr="00EF5A03">
        <w:trPr>
          <w:trHeight w:val="331"/>
        </w:trPr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06A23A9" w14:textId="64AAFF5A" w:rsidR="000D2E7E" w:rsidRPr="000D232E" w:rsidRDefault="00660DCB" w:rsidP="00660DCB">
            <w:pPr>
              <w:pStyle w:val="TableParagraph"/>
              <w:spacing w:line="199" w:lineRule="exact"/>
              <w:ind w:left="0" w:right="273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Domínios</w:t>
            </w:r>
            <w:proofErr w:type="spellEnd"/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2E6BE52" w14:textId="77777777" w:rsidR="000D2E7E" w:rsidRPr="000D232E" w:rsidRDefault="000D2E7E" w:rsidP="00660DCB">
            <w:pPr>
              <w:pStyle w:val="TableParagraph"/>
              <w:spacing w:line="199" w:lineRule="exact"/>
              <w:ind w:left="0" w:right="273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Descritores</w:t>
            </w:r>
            <w:proofErr w:type="spellEnd"/>
          </w:p>
        </w:tc>
        <w:tc>
          <w:tcPr>
            <w:tcW w:w="73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92024E8" w14:textId="77777777" w:rsidR="000D2E7E" w:rsidRPr="00D00358" w:rsidRDefault="000D2E7E" w:rsidP="00660DCB">
            <w:pPr>
              <w:pStyle w:val="TableParagraph"/>
              <w:ind w:left="125" w:right="155" w:hanging="3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 w:rsidRPr="00D00358">
              <w:rPr>
                <w:rFonts w:ascii="Calibri" w:hAnsi="Calibri"/>
                <w:b/>
                <w:sz w:val="20"/>
                <w:szCs w:val="20"/>
              </w:rPr>
              <w:t>Nível</w:t>
            </w:r>
            <w:proofErr w:type="spellEnd"/>
            <w:r w:rsidRPr="00D00358">
              <w:rPr>
                <w:rFonts w:ascii="Calibri" w:hAnsi="Calibri"/>
                <w:b/>
                <w:sz w:val="20"/>
                <w:szCs w:val="20"/>
              </w:rPr>
              <w:t xml:space="preserve"> 1</w:t>
            </w:r>
          </w:p>
          <w:p w14:paraId="6134BF4E" w14:textId="77777777" w:rsidR="000D2E7E" w:rsidRPr="00D00358" w:rsidRDefault="000D2E7E" w:rsidP="00660DCB">
            <w:pPr>
              <w:pStyle w:val="TableParagraph"/>
              <w:ind w:left="125" w:right="155" w:hanging="3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73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F9C0A3F" w14:textId="77777777" w:rsidR="000D2E7E" w:rsidRPr="00D00358" w:rsidRDefault="000D2E7E" w:rsidP="00660DCB">
            <w:pPr>
              <w:pStyle w:val="TableParagraph"/>
              <w:ind w:right="155" w:firstLine="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 w:rsidRPr="00D00358">
              <w:rPr>
                <w:rFonts w:ascii="Calibri" w:hAnsi="Calibri"/>
                <w:b/>
                <w:sz w:val="20"/>
                <w:szCs w:val="20"/>
              </w:rPr>
              <w:t>Nível</w:t>
            </w:r>
            <w:proofErr w:type="spellEnd"/>
            <w:r w:rsidRPr="00D00358">
              <w:rPr>
                <w:rFonts w:ascii="Calibri" w:hAnsi="Calibri"/>
                <w:b/>
                <w:sz w:val="20"/>
                <w:szCs w:val="20"/>
              </w:rPr>
              <w:t xml:space="preserve"> 2</w:t>
            </w:r>
          </w:p>
          <w:p w14:paraId="6041F6D7" w14:textId="77777777" w:rsidR="000D2E7E" w:rsidRPr="00D00358" w:rsidRDefault="000D2E7E" w:rsidP="00660DCB">
            <w:pPr>
              <w:pStyle w:val="TableParagraph"/>
              <w:ind w:right="155" w:firstLine="0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73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DA77BC8" w14:textId="77777777" w:rsidR="000D2E7E" w:rsidRPr="00D00358" w:rsidRDefault="000D2E7E" w:rsidP="00660DCB">
            <w:pPr>
              <w:pStyle w:val="TableParagraph"/>
              <w:ind w:left="125" w:right="155" w:hanging="3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 w:rsidRPr="00D00358">
              <w:rPr>
                <w:rFonts w:ascii="Calibri" w:hAnsi="Calibri"/>
                <w:b/>
                <w:sz w:val="20"/>
                <w:szCs w:val="20"/>
              </w:rPr>
              <w:t>Nível</w:t>
            </w:r>
            <w:proofErr w:type="spellEnd"/>
            <w:r w:rsidRPr="00D00358">
              <w:rPr>
                <w:rFonts w:ascii="Calibri" w:hAnsi="Calibri"/>
                <w:b/>
                <w:sz w:val="20"/>
                <w:szCs w:val="20"/>
              </w:rPr>
              <w:t xml:space="preserve"> 3</w:t>
            </w:r>
          </w:p>
          <w:p w14:paraId="7D449426" w14:textId="77777777" w:rsidR="000D2E7E" w:rsidRPr="00D00358" w:rsidRDefault="000D2E7E" w:rsidP="00660DCB">
            <w:pPr>
              <w:ind w:firstLine="0"/>
              <w:jc w:val="center"/>
              <w:rPr>
                <w:rFonts w:ascii="Calibri" w:hAnsi="Calibri"/>
                <w:sz w:val="20"/>
                <w:szCs w:val="20"/>
                <w:lang w:val="pt-PT"/>
              </w:rPr>
            </w:pPr>
          </w:p>
        </w:tc>
        <w:tc>
          <w:tcPr>
            <w:tcW w:w="73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AF4769B" w14:textId="77777777" w:rsidR="000D2E7E" w:rsidRPr="00D00358" w:rsidRDefault="000D2E7E" w:rsidP="00660DCB">
            <w:pPr>
              <w:pStyle w:val="TableParagraph"/>
              <w:ind w:left="125" w:right="155" w:hanging="3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 w:rsidRPr="00D00358">
              <w:rPr>
                <w:rFonts w:ascii="Calibri" w:hAnsi="Calibri"/>
                <w:b/>
                <w:sz w:val="20"/>
                <w:szCs w:val="20"/>
              </w:rPr>
              <w:t>Nível</w:t>
            </w:r>
            <w:proofErr w:type="spellEnd"/>
            <w:r w:rsidRPr="00D00358">
              <w:rPr>
                <w:rFonts w:ascii="Calibri" w:hAnsi="Calibri"/>
                <w:b/>
                <w:sz w:val="20"/>
                <w:szCs w:val="20"/>
              </w:rPr>
              <w:t xml:space="preserve"> 4</w:t>
            </w:r>
          </w:p>
          <w:p w14:paraId="1F76FB71" w14:textId="77777777" w:rsidR="000D2E7E" w:rsidRPr="00D00358" w:rsidRDefault="000D2E7E" w:rsidP="00660DCB">
            <w:pPr>
              <w:ind w:firstLine="0"/>
              <w:jc w:val="center"/>
              <w:rPr>
                <w:rFonts w:ascii="Calibri" w:hAnsi="Calibri"/>
                <w:sz w:val="20"/>
                <w:szCs w:val="20"/>
                <w:lang w:val="pt-PT"/>
              </w:rPr>
            </w:pPr>
          </w:p>
        </w:tc>
        <w:tc>
          <w:tcPr>
            <w:tcW w:w="73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298DD71" w14:textId="77777777" w:rsidR="000D2E7E" w:rsidRPr="00D00358" w:rsidRDefault="000D2E7E" w:rsidP="00660DCB">
            <w:pPr>
              <w:pStyle w:val="TableParagraph"/>
              <w:ind w:left="125" w:right="155" w:hanging="3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 w:rsidRPr="00D00358">
              <w:rPr>
                <w:rFonts w:ascii="Calibri" w:hAnsi="Calibri"/>
                <w:b/>
                <w:sz w:val="20"/>
                <w:szCs w:val="20"/>
              </w:rPr>
              <w:t>Nível</w:t>
            </w:r>
            <w:proofErr w:type="spellEnd"/>
            <w:r w:rsidRPr="00D00358">
              <w:rPr>
                <w:rFonts w:ascii="Calibri" w:hAnsi="Calibri"/>
                <w:b/>
                <w:sz w:val="20"/>
                <w:szCs w:val="20"/>
              </w:rPr>
              <w:t xml:space="preserve"> 5</w:t>
            </w:r>
          </w:p>
          <w:p w14:paraId="2D740527" w14:textId="77777777" w:rsidR="000D2E7E" w:rsidRPr="00D00358" w:rsidRDefault="000D2E7E" w:rsidP="00660DCB">
            <w:pPr>
              <w:ind w:firstLine="0"/>
              <w:jc w:val="center"/>
              <w:rPr>
                <w:rFonts w:ascii="Calibri" w:hAnsi="Calibri"/>
                <w:sz w:val="20"/>
                <w:szCs w:val="20"/>
                <w:lang w:val="pt-PT"/>
              </w:rPr>
            </w:pPr>
          </w:p>
        </w:tc>
      </w:tr>
      <w:tr w:rsidR="000D2E7E" w:rsidRPr="00DF0359" w14:paraId="6E40A82F" w14:textId="77777777" w:rsidTr="00EF5A03">
        <w:trPr>
          <w:trHeight w:val="216"/>
        </w:trPr>
        <w:tc>
          <w:tcPr>
            <w:tcW w:w="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9859B7A" w14:textId="77777777" w:rsidR="000D2E7E" w:rsidRPr="00DF0359" w:rsidRDefault="000D2E7E" w:rsidP="00741B76">
            <w:pPr>
              <w:pStyle w:val="TableParagraph"/>
              <w:spacing w:line="216" w:lineRule="exact"/>
              <w:ind w:left="101" w:right="99" w:hanging="103"/>
              <w:rPr>
                <w:b/>
                <w:sz w:val="20"/>
                <w:szCs w:val="20"/>
                <w:lang w:val="pt-PT"/>
              </w:rPr>
            </w:pP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5AA7296" w14:textId="77777777" w:rsidR="000D2E7E" w:rsidRPr="00DF0359" w:rsidRDefault="000D2E7E" w:rsidP="00741B76">
            <w:pPr>
              <w:pStyle w:val="TableParagraph"/>
              <w:spacing w:line="216" w:lineRule="exact"/>
              <w:ind w:left="101" w:right="99" w:hanging="103"/>
              <w:rPr>
                <w:b/>
                <w:sz w:val="20"/>
                <w:szCs w:val="20"/>
                <w:lang w:val="pt-PT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6FAA11D" w14:textId="77777777" w:rsidR="000D2E7E" w:rsidRPr="00DF0359" w:rsidRDefault="000D2E7E" w:rsidP="00741B76">
            <w:pPr>
              <w:pStyle w:val="TableParagraph"/>
              <w:spacing w:before="95"/>
              <w:ind w:left="125" w:right="155" w:hanging="3"/>
              <w:rPr>
                <w:b/>
                <w:sz w:val="20"/>
                <w:szCs w:val="20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80386FD" w14:textId="77777777" w:rsidR="000D2E7E" w:rsidRPr="00DF0359" w:rsidRDefault="000D2E7E" w:rsidP="00741B76">
            <w:pPr>
              <w:pStyle w:val="TableParagraph"/>
              <w:spacing w:before="95"/>
              <w:ind w:left="0" w:right="155" w:firstLine="0"/>
              <w:rPr>
                <w:b/>
                <w:sz w:val="20"/>
                <w:szCs w:val="20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A5E6D41" w14:textId="77777777" w:rsidR="000D2E7E" w:rsidRPr="00DF0359" w:rsidRDefault="000D2E7E" w:rsidP="00741B76">
            <w:pPr>
              <w:pStyle w:val="TableParagraph"/>
              <w:spacing w:before="95"/>
              <w:ind w:left="125" w:right="155" w:hanging="3"/>
              <w:rPr>
                <w:b/>
                <w:sz w:val="20"/>
                <w:szCs w:val="20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3922C2F" w14:textId="77777777" w:rsidR="000D2E7E" w:rsidRPr="00DF0359" w:rsidRDefault="000D2E7E" w:rsidP="00741B76">
            <w:pPr>
              <w:pStyle w:val="TableParagraph"/>
              <w:spacing w:before="95"/>
              <w:ind w:left="125" w:right="155" w:hanging="3"/>
              <w:rPr>
                <w:b/>
                <w:sz w:val="20"/>
                <w:szCs w:val="20"/>
              </w:rPr>
            </w:pPr>
          </w:p>
        </w:tc>
        <w:tc>
          <w:tcPr>
            <w:tcW w:w="7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9B5CB30" w14:textId="77777777" w:rsidR="000D2E7E" w:rsidRPr="00DF0359" w:rsidRDefault="000D2E7E" w:rsidP="00741B76">
            <w:pPr>
              <w:pStyle w:val="TableParagraph"/>
              <w:spacing w:before="95"/>
              <w:ind w:left="125" w:right="155" w:hanging="3"/>
              <w:rPr>
                <w:b/>
                <w:sz w:val="20"/>
                <w:szCs w:val="20"/>
              </w:rPr>
            </w:pPr>
          </w:p>
        </w:tc>
      </w:tr>
      <w:tr w:rsidR="000D2E7E" w:rsidRPr="0068458C" w14:paraId="6C462DB8" w14:textId="77777777" w:rsidTr="00EF5A03">
        <w:trPr>
          <w:trHeight w:val="1275"/>
        </w:trPr>
        <w:tc>
          <w:tcPr>
            <w:tcW w:w="443" w:type="pct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4180F24F" w14:textId="77777777" w:rsidR="000D2E7E" w:rsidRPr="0034567E" w:rsidRDefault="000D2E7E" w:rsidP="00660DCB">
            <w:pPr>
              <w:pStyle w:val="TableParagraph"/>
              <w:spacing w:before="1"/>
              <w:ind w:left="113" w:right="100" w:firstLine="0"/>
              <w:jc w:val="center"/>
              <w:rPr>
                <w:rFonts w:cs="Arial"/>
                <w:b/>
                <w:sz w:val="20"/>
                <w:szCs w:val="20"/>
                <w:lang w:val="pt-PT"/>
              </w:rPr>
            </w:pPr>
            <w:r>
              <w:rPr>
                <w:rFonts w:cs="Arial"/>
                <w:b/>
                <w:sz w:val="20"/>
                <w:szCs w:val="20"/>
                <w:lang w:val="pt-PT"/>
              </w:rPr>
              <w:t>Atitudes e Valores</w:t>
            </w:r>
          </w:p>
        </w:tc>
        <w:tc>
          <w:tcPr>
            <w:tcW w:w="863" w:type="pct"/>
            <w:tcBorders>
              <w:right w:val="single" w:sz="4" w:space="0" w:color="auto"/>
            </w:tcBorders>
          </w:tcPr>
          <w:p w14:paraId="0ADC9572" w14:textId="70C4AFD1" w:rsidR="000D2E7E" w:rsidRPr="00660DCB" w:rsidRDefault="00660DCB" w:rsidP="00741B76">
            <w:pPr>
              <w:pStyle w:val="TableParagraph"/>
              <w:tabs>
                <w:tab w:val="left" w:pos="1025"/>
                <w:tab w:val="left" w:pos="1512"/>
              </w:tabs>
              <w:ind w:left="0" w:right="104" w:firstLine="0"/>
              <w:rPr>
                <w:rFonts w:cs="Arial"/>
                <w:b/>
                <w:sz w:val="20"/>
                <w:szCs w:val="20"/>
                <w:lang w:val="pt-PT"/>
              </w:rPr>
            </w:pPr>
            <w:r>
              <w:rPr>
                <w:rFonts w:cs="Arial"/>
                <w:b/>
                <w:sz w:val="20"/>
                <w:szCs w:val="20"/>
                <w:lang w:val="pt-PT"/>
              </w:rPr>
              <w:t xml:space="preserve">     </w:t>
            </w:r>
            <w:r w:rsidR="000D2E7E" w:rsidRPr="00660DCB">
              <w:rPr>
                <w:rFonts w:cs="Arial"/>
                <w:b/>
                <w:sz w:val="20"/>
                <w:szCs w:val="20"/>
                <w:lang w:val="pt-PT"/>
              </w:rPr>
              <w:t>Comportamento</w:t>
            </w:r>
          </w:p>
          <w:p w14:paraId="4B5DFA99" w14:textId="77777777" w:rsidR="000D2E7E" w:rsidRPr="00660DCB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  <w:r w:rsidRPr="00660DCB">
              <w:rPr>
                <w:rFonts w:cs="Arial"/>
                <w:sz w:val="20"/>
                <w:szCs w:val="20"/>
                <w:lang w:val="pt-PT"/>
              </w:rPr>
              <w:t xml:space="preserve">- Relacionamento        Interpessoal; </w:t>
            </w:r>
          </w:p>
          <w:p w14:paraId="6F63A4A8" w14:textId="77777777" w:rsidR="000D2E7E" w:rsidRPr="00660DCB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  <w:r w:rsidRPr="00660DCB">
              <w:rPr>
                <w:rFonts w:cs="Arial"/>
                <w:sz w:val="20"/>
                <w:szCs w:val="20"/>
                <w:lang w:val="pt-PT"/>
              </w:rPr>
              <w:t xml:space="preserve">- Cooperação; Mediação de Conflitos; </w:t>
            </w:r>
          </w:p>
          <w:p w14:paraId="5CB0C282" w14:textId="77777777" w:rsidR="000D2E7E" w:rsidRPr="00660DCB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  <w:r w:rsidRPr="00660DCB">
              <w:rPr>
                <w:rFonts w:cs="Arial"/>
                <w:sz w:val="20"/>
                <w:szCs w:val="20"/>
                <w:lang w:val="pt-PT"/>
              </w:rPr>
              <w:t>- Solidariedade.</w:t>
            </w:r>
          </w:p>
          <w:p w14:paraId="0422CA46" w14:textId="77777777" w:rsidR="000D2E7E" w:rsidRPr="00660DCB" w:rsidRDefault="000D2E7E" w:rsidP="00741B76">
            <w:pPr>
              <w:tabs>
                <w:tab w:val="left" w:pos="1397"/>
              </w:tabs>
              <w:ind w:left="142" w:right="-63" w:hanging="142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660DCB">
              <w:rPr>
                <w:rFonts w:ascii="Trebuchet MS" w:hAnsi="Trebuchet MS" w:cs="Arial"/>
                <w:sz w:val="20"/>
                <w:szCs w:val="20"/>
                <w:lang w:val="pt-PT"/>
              </w:rPr>
              <w:t>- Responsabilidade e integridade</w:t>
            </w:r>
          </w:p>
          <w:p w14:paraId="45B69920" w14:textId="74EEA5A9" w:rsidR="00660DCB" w:rsidRPr="00660DCB" w:rsidRDefault="000D2E7E" w:rsidP="00741B76">
            <w:pPr>
              <w:tabs>
                <w:tab w:val="left" w:pos="1397"/>
              </w:tabs>
              <w:ind w:right="-63" w:firstLine="0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660DCB">
              <w:rPr>
                <w:rFonts w:ascii="Trebuchet MS" w:hAnsi="Trebuchet MS" w:cs="Arial"/>
                <w:sz w:val="20"/>
                <w:szCs w:val="20"/>
                <w:lang w:val="pt-PT"/>
              </w:rPr>
              <w:t xml:space="preserve">- Liberdade 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D3539" w14:textId="77777777" w:rsidR="000D2E7E" w:rsidRPr="005E51FB" w:rsidRDefault="000D2E7E" w:rsidP="00660DCB">
            <w:pPr>
              <w:pStyle w:val="SemEspaamento"/>
              <w:ind w:firstLine="0"/>
              <w:rPr>
                <w:rFonts w:ascii="Trebuchet MS" w:hAnsi="Trebuchet MS"/>
                <w:sz w:val="20"/>
                <w:szCs w:val="20"/>
                <w:lang w:val="pt-PT"/>
              </w:rPr>
            </w:pPr>
            <w:r w:rsidRPr="005E51FB">
              <w:rPr>
                <w:rFonts w:ascii="Trebuchet MS" w:hAnsi="Trebuchet MS"/>
                <w:sz w:val="20"/>
                <w:szCs w:val="20"/>
                <w:lang w:val="pt-PT"/>
              </w:rPr>
              <w:t>Revela um comportamento muito insatisfatório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F81F5" w14:textId="77777777" w:rsidR="000D2E7E" w:rsidRPr="005E51FB" w:rsidRDefault="000D2E7E" w:rsidP="00741B76">
            <w:pPr>
              <w:pStyle w:val="TableParagraph"/>
              <w:spacing w:before="1"/>
              <w:ind w:left="177" w:right="155" w:firstLine="0"/>
              <w:rPr>
                <w:sz w:val="20"/>
                <w:szCs w:val="20"/>
                <w:lang w:val="pt-PT"/>
              </w:rPr>
            </w:pPr>
            <w:r w:rsidRPr="005E51FB">
              <w:rPr>
                <w:sz w:val="20"/>
                <w:szCs w:val="20"/>
                <w:lang w:val="pt-PT"/>
              </w:rPr>
              <w:t>Revela um comportamento insatisfatório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95AF6" w14:textId="77777777" w:rsidR="000D2E7E" w:rsidRPr="005E51FB" w:rsidRDefault="000D2E7E" w:rsidP="00741B76">
            <w:pPr>
              <w:pStyle w:val="TableParagraph"/>
              <w:spacing w:before="1"/>
              <w:ind w:left="177" w:right="150" w:firstLine="0"/>
              <w:rPr>
                <w:sz w:val="20"/>
                <w:szCs w:val="20"/>
                <w:lang w:val="pt-PT"/>
              </w:rPr>
            </w:pPr>
            <w:r w:rsidRPr="005E51FB">
              <w:rPr>
                <w:sz w:val="20"/>
                <w:szCs w:val="20"/>
                <w:lang w:val="pt-PT"/>
              </w:rPr>
              <w:t>Revela um comportamento satisfatório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369BB" w14:textId="77777777" w:rsidR="000D2E7E" w:rsidRPr="005E51FB" w:rsidRDefault="000D2E7E" w:rsidP="00741B76">
            <w:pPr>
              <w:pStyle w:val="TableParagraph"/>
              <w:spacing w:before="1"/>
              <w:ind w:left="177" w:right="131" w:firstLine="0"/>
              <w:rPr>
                <w:sz w:val="20"/>
                <w:szCs w:val="20"/>
                <w:lang w:val="pt-PT"/>
              </w:rPr>
            </w:pPr>
            <w:r w:rsidRPr="005E51FB">
              <w:rPr>
                <w:sz w:val="20"/>
                <w:szCs w:val="20"/>
                <w:lang w:val="pt-PT"/>
              </w:rPr>
              <w:t>Revela bom comportamento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C0705" w14:textId="77777777" w:rsidR="000D2E7E" w:rsidRPr="005E51FB" w:rsidRDefault="000D2E7E" w:rsidP="00741B76">
            <w:pPr>
              <w:pStyle w:val="TableParagraph"/>
              <w:spacing w:before="1"/>
              <w:ind w:left="177" w:right="117" w:firstLine="0"/>
              <w:rPr>
                <w:sz w:val="20"/>
                <w:szCs w:val="20"/>
                <w:lang w:val="pt-PT"/>
              </w:rPr>
            </w:pPr>
            <w:r w:rsidRPr="005E51FB">
              <w:rPr>
                <w:sz w:val="20"/>
                <w:szCs w:val="20"/>
                <w:lang w:val="pt-PT"/>
              </w:rPr>
              <w:t>Revela muito bom comportamento</w:t>
            </w:r>
          </w:p>
        </w:tc>
      </w:tr>
      <w:tr w:rsidR="000D2E7E" w:rsidRPr="0068458C" w14:paraId="220364A4" w14:textId="77777777" w:rsidTr="00EF5A03">
        <w:trPr>
          <w:trHeight w:val="1584"/>
        </w:trPr>
        <w:tc>
          <w:tcPr>
            <w:tcW w:w="443" w:type="pct"/>
            <w:vMerge/>
            <w:tcBorders>
              <w:right w:val="single" w:sz="4" w:space="0" w:color="auto"/>
            </w:tcBorders>
          </w:tcPr>
          <w:p w14:paraId="5B54E30E" w14:textId="77777777" w:rsidR="000D2E7E" w:rsidRPr="000D232E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</w:p>
        </w:tc>
        <w:tc>
          <w:tcPr>
            <w:tcW w:w="863" w:type="pct"/>
            <w:tcBorders>
              <w:right w:val="single" w:sz="4" w:space="0" w:color="auto"/>
            </w:tcBorders>
          </w:tcPr>
          <w:p w14:paraId="629769A0" w14:textId="4BF46AD7" w:rsidR="000D2E7E" w:rsidRPr="00660DCB" w:rsidRDefault="00660DCB" w:rsidP="00741B76">
            <w:pPr>
              <w:ind w:firstLine="0"/>
              <w:rPr>
                <w:rFonts w:ascii="Trebuchet MS" w:hAnsi="Trebuchet MS" w:cs="Arial"/>
                <w:b/>
                <w:sz w:val="20"/>
                <w:szCs w:val="20"/>
                <w:lang w:val="pt-PT"/>
              </w:rPr>
            </w:pPr>
            <w:r>
              <w:rPr>
                <w:rFonts w:ascii="Trebuchet MS" w:hAnsi="Trebuchet MS" w:cs="Arial"/>
                <w:b/>
                <w:sz w:val="20"/>
                <w:szCs w:val="20"/>
                <w:lang w:val="pt-PT"/>
              </w:rPr>
              <w:t xml:space="preserve">   </w:t>
            </w:r>
            <w:r w:rsidR="000D2E7E" w:rsidRPr="00660DCB">
              <w:rPr>
                <w:rFonts w:ascii="Trebuchet MS" w:hAnsi="Trebuchet MS" w:cs="Arial"/>
                <w:b/>
                <w:sz w:val="20"/>
                <w:szCs w:val="20"/>
                <w:lang w:val="pt-PT"/>
              </w:rPr>
              <w:t>Interesse/empenho</w:t>
            </w:r>
          </w:p>
          <w:p w14:paraId="65BBFB49" w14:textId="77777777" w:rsidR="000D2E7E" w:rsidRPr="00660DCB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  <w:r w:rsidRPr="00660DCB">
              <w:rPr>
                <w:rFonts w:cs="Arial"/>
                <w:sz w:val="20"/>
                <w:szCs w:val="20"/>
                <w:lang w:val="pt-PT"/>
              </w:rPr>
              <w:t xml:space="preserve">- Cidadania e Participação; - Atenção/Concentração; </w:t>
            </w:r>
          </w:p>
          <w:p w14:paraId="77A40964" w14:textId="77777777" w:rsidR="000D2E7E" w:rsidRPr="00660DCB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  <w:r w:rsidRPr="00660DCB">
              <w:rPr>
                <w:rFonts w:cs="Arial"/>
                <w:sz w:val="20"/>
                <w:szCs w:val="20"/>
                <w:lang w:val="pt-PT"/>
              </w:rPr>
              <w:t>- Autonomia na realização de tarefas;</w:t>
            </w:r>
          </w:p>
          <w:p w14:paraId="6B09346A" w14:textId="77777777" w:rsidR="000D2E7E" w:rsidRPr="00660DCB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  <w:r w:rsidRPr="00660DCB">
              <w:rPr>
                <w:rFonts w:cs="Arial"/>
                <w:sz w:val="20"/>
                <w:szCs w:val="20"/>
                <w:lang w:val="pt-PT"/>
              </w:rPr>
              <w:t>-Intervenções na aula; Iniciativa;</w:t>
            </w:r>
          </w:p>
          <w:p w14:paraId="5B2CC6B5" w14:textId="77777777" w:rsidR="000D2E7E" w:rsidRPr="00660DCB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  <w:r w:rsidRPr="00660DCB">
              <w:rPr>
                <w:rFonts w:cs="Arial"/>
                <w:sz w:val="20"/>
                <w:szCs w:val="20"/>
                <w:lang w:val="pt-PT"/>
              </w:rPr>
              <w:t xml:space="preserve">- Curiosidade, Reflexão e Inovação; </w:t>
            </w:r>
          </w:p>
          <w:p w14:paraId="5FD005DD" w14:textId="0256286E" w:rsidR="00660DCB" w:rsidRPr="00660DCB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  <w:r w:rsidRPr="00660DCB">
              <w:rPr>
                <w:rFonts w:cs="Arial"/>
                <w:sz w:val="20"/>
                <w:szCs w:val="20"/>
                <w:lang w:val="pt-PT"/>
              </w:rPr>
              <w:t>- Excelência e Exigência.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DCFA5" w14:textId="77777777" w:rsidR="000D2E7E" w:rsidRPr="005E51FB" w:rsidRDefault="000D2E7E" w:rsidP="00660DCB">
            <w:pPr>
              <w:pStyle w:val="SemEspaamento"/>
              <w:ind w:firstLine="0"/>
              <w:rPr>
                <w:rFonts w:ascii="Trebuchet MS" w:hAnsi="Trebuchet MS"/>
                <w:sz w:val="20"/>
                <w:szCs w:val="20"/>
                <w:lang w:val="pt-PT"/>
              </w:rPr>
            </w:pPr>
            <w:r w:rsidRPr="005E51FB">
              <w:rPr>
                <w:rFonts w:ascii="Trebuchet MS" w:hAnsi="Trebuchet MS"/>
                <w:sz w:val="20"/>
                <w:szCs w:val="20"/>
                <w:lang w:val="pt-PT"/>
              </w:rPr>
              <w:t>Revela uma participação muito insatisfatória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3B70B" w14:textId="77777777" w:rsidR="000D2E7E" w:rsidRPr="005E51FB" w:rsidRDefault="000D2E7E" w:rsidP="00741B76">
            <w:pPr>
              <w:pStyle w:val="TableParagraph"/>
              <w:spacing w:before="1"/>
              <w:ind w:left="177" w:right="222" w:firstLine="0"/>
              <w:rPr>
                <w:sz w:val="20"/>
                <w:szCs w:val="20"/>
                <w:lang w:val="pt-PT"/>
              </w:rPr>
            </w:pPr>
            <w:r w:rsidRPr="005E51FB">
              <w:rPr>
                <w:sz w:val="20"/>
                <w:szCs w:val="20"/>
                <w:lang w:val="pt-PT"/>
              </w:rPr>
              <w:t>Revela uma participação insatisfatória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2137C" w14:textId="77777777" w:rsidR="000D2E7E" w:rsidRPr="005E51FB" w:rsidRDefault="000D2E7E" w:rsidP="00741B76">
            <w:pPr>
              <w:pStyle w:val="TableParagraph"/>
              <w:spacing w:before="1"/>
              <w:ind w:left="177" w:right="222" w:firstLine="0"/>
              <w:rPr>
                <w:sz w:val="20"/>
                <w:szCs w:val="20"/>
                <w:lang w:val="pt-PT"/>
              </w:rPr>
            </w:pPr>
            <w:r w:rsidRPr="005E51FB">
              <w:rPr>
                <w:sz w:val="20"/>
                <w:szCs w:val="20"/>
                <w:lang w:val="pt-PT"/>
              </w:rPr>
              <w:t>Revela uma participação satisfatória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26ADD" w14:textId="77777777" w:rsidR="000D2E7E" w:rsidRPr="005E51FB" w:rsidRDefault="000D2E7E" w:rsidP="00741B76">
            <w:pPr>
              <w:pStyle w:val="TableParagraph"/>
              <w:spacing w:before="1"/>
              <w:ind w:left="177" w:right="222" w:firstLine="0"/>
              <w:rPr>
                <w:sz w:val="20"/>
                <w:szCs w:val="20"/>
                <w:lang w:val="pt-PT"/>
              </w:rPr>
            </w:pPr>
            <w:r w:rsidRPr="005E51FB">
              <w:rPr>
                <w:sz w:val="20"/>
                <w:szCs w:val="20"/>
                <w:lang w:val="pt-PT"/>
              </w:rPr>
              <w:t>Revela boa participação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A92EE" w14:textId="77777777" w:rsidR="000D2E7E" w:rsidRPr="005E51FB" w:rsidRDefault="000D2E7E" w:rsidP="00741B76">
            <w:pPr>
              <w:pStyle w:val="TableParagraph"/>
              <w:spacing w:before="1"/>
              <w:ind w:left="177" w:right="222" w:firstLine="0"/>
              <w:rPr>
                <w:sz w:val="20"/>
                <w:szCs w:val="20"/>
                <w:lang w:val="pt-PT"/>
              </w:rPr>
            </w:pPr>
            <w:r w:rsidRPr="005E51FB">
              <w:rPr>
                <w:sz w:val="20"/>
                <w:szCs w:val="20"/>
                <w:lang w:val="pt-PT"/>
              </w:rPr>
              <w:t>Revela muito boa participação</w:t>
            </w:r>
          </w:p>
        </w:tc>
      </w:tr>
      <w:tr w:rsidR="000D2E7E" w:rsidRPr="0068458C" w14:paraId="6EDDA825" w14:textId="77777777" w:rsidTr="00EF5A03">
        <w:trPr>
          <w:trHeight w:val="1433"/>
        </w:trPr>
        <w:tc>
          <w:tcPr>
            <w:tcW w:w="443" w:type="pct"/>
            <w:vMerge/>
            <w:tcBorders>
              <w:right w:val="single" w:sz="4" w:space="0" w:color="auto"/>
            </w:tcBorders>
          </w:tcPr>
          <w:p w14:paraId="7738B98C" w14:textId="77777777" w:rsidR="000D2E7E" w:rsidRPr="00E21FA0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</w:p>
        </w:tc>
        <w:tc>
          <w:tcPr>
            <w:tcW w:w="863" w:type="pct"/>
            <w:tcBorders>
              <w:right w:val="single" w:sz="4" w:space="0" w:color="auto"/>
            </w:tcBorders>
          </w:tcPr>
          <w:p w14:paraId="5633309F" w14:textId="6FA065CD" w:rsidR="000D2E7E" w:rsidRPr="00660DCB" w:rsidRDefault="00660DCB" w:rsidP="00741B76">
            <w:pPr>
              <w:ind w:firstLine="0"/>
              <w:rPr>
                <w:rFonts w:ascii="Trebuchet MS" w:hAnsi="Trebuchet MS" w:cs="Arial"/>
                <w:b/>
                <w:sz w:val="20"/>
                <w:szCs w:val="20"/>
                <w:lang w:val="pt-PT"/>
              </w:rPr>
            </w:pPr>
            <w:r>
              <w:rPr>
                <w:rFonts w:ascii="Trebuchet MS" w:hAnsi="Trebuchet MS" w:cs="Arial"/>
                <w:b/>
                <w:sz w:val="20"/>
                <w:szCs w:val="20"/>
                <w:lang w:val="pt-PT"/>
              </w:rPr>
              <w:t xml:space="preserve">     </w:t>
            </w:r>
            <w:r w:rsidR="000D2E7E" w:rsidRPr="00660DCB">
              <w:rPr>
                <w:rFonts w:ascii="Trebuchet MS" w:hAnsi="Trebuchet MS" w:cs="Arial"/>
                <w:b/>
                <w:sz w:val="20"/>
                <w:szCs w:val="20"/>
                <w:lang w:val="pt-PT"/>
              </w:rPr>
              <w:t>Responsabilidade</w:t>
            </w:r>
          </w:p>
          <w:p w14:paraId="04DD36A1" w14:textId="77777777" w:rsidR="000D2E7E" w:rsidRPr="00660DCB" w:rsidRDefault="000D2E7E" w:rsidP="00741B76">
            <w:pPr>
              <w:tabs>
                <w:tab w:val="left" w:pos="1397"/>
              </w:tabs>
              <w:ind w:left="142" w:right="-63" w:hanging="142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660DCB">
              <w:rPr>
                <w:rFonts w:ascii="Trebuchet MS" w:hAnsi="Trebuchet MS" w:cs="Arial"/>
                <w:sz w:val="20"/>
                <w:szCs w:val="20"/>
                <w:lang w:val="pt-PT"/>
              </w:rPr>
              <w:t>- Responsabilidade</w:t>
            </w:r>
          </w:p>
          <w:p w14:paraId="3585836C" w14:textId="77777777" w:rsidR="000D2E7E" w:rsidRPr="00660DCB" w:rsidRDefault="000D2E7E" w:rsidP="00741B76">
            <w:pPr>
              <w:tabs>
                <w:tab w:val="left" w:pos="1397"/>
              </w:tabs>
              <w:ind w:left="142" w:right="-63" w:hanging="142"/>
              <w:rPr>
                <w:rFonts w:ascii="Trebuchet MS" w:hAnsi="Trebuchet MS" w:cs="Arial"/>
                <w:sz w:val="20"/>
                <w:szCs w:val="20"/>
                <w:lang w:val="pt-PT"/>
              </w:rPr>
            </w:pPr>
            <w:r w:rsidRPr="00660DCB">
              <w:rPr>
                <w:rFonts w:ascii="Trebuchet MS" w:hAnsi="Trebuchet MS" w:cs="Arial"/>
                <w:sz w:val="20"/>
                <w:szCs w:val="20"/>
                <w:lang w:val="pt-PT"/>
              </w:rPr>
              <w:t xml:space="preserve">e integridade; </w:t>
            </w:r>
          </w:p>
          <w:p w14:paraId="5E0FA445" w14:textId="77777777" w:rsidR="000D2E7E" w:rsidRPr="00660DCB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  <w:r w:rsidRPr="00660DCB">
              <w:rPr>
                <w:rFonts w:cs="Arial"/>
                <w:sz w:val="20"/>
                <w:szCs w:val="20"/>
                <w:lang w:val="pt-PT"/>
              </w:rPr>
              <w:t xml:space="preserve">- Assiduidade;  </w:t>
            </w:r>
          </w:p>
          <w:p w14:paraId="191DC356" w14:textId="77777777" w:rsidR="000D2E7E" w:rsidRPr="00660DCB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  <w:r w:rsidRPr="00660DCB">
              <w:rPr>
                <w:rFonts w:cs="Arial"/>
                <w:sz w:val="20"/>
                <w:szCs w:val="20"/>
                <w:lang w:val="pt-PT"/>
              </w:rPr>
              <w:t xml:space="preserve">- Pontualidade; </w:t>
            </w:r>
          </w:p>
          <w:p w14:paraId="25DB6CAC" w14:textId="77777777" w:rsidR="000D2E7E" w:rsidRPr="00660DCB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  <w:r w:rsidRPr="00660DCB">
              <w:rPr>
                <w:rFonts w:cs="Arial"/>
                <w:sz w:val="20"/>
                <w:szCs w:val="20"/>
                <w:lang w:val="pt-PT"/>
              </w:rPr>
              <w:t xml:space="preserve">- Realização de tarefas em tempo útil; </w:t>
            </w:r>
          </w:p>
          <w:p w14:paraId="6DE4BF53" w14:textId="77777777" w:rsidR="000D2E7E" w:rsidRPr="00660DCB" w:rsidRDefault="000D2E7E" w:rsidP="00741B76">
            <w:pPr>
              <w:pStyle w:val="TableParagraph"/>
              <w:ind w:left="0" w:right="100" w:firstLine="0"/>
              <w:rPr>
                <w:rFonts w:cs="Arial"/>
                <w:sz w:val="20"/>
                <w:szCs w:val="20"/>
                <w:lang w:val="pt-PT"/>
              </w:rPr>
            </w:pPr>
            <w:r w:rsidRPr="00660DCB">
              <w:rPr>
                <w:rFonts w:cs="Arial"/>
                <w:sz w:val="20"/>
                <w:szCs w:val="20"/>
                <w:lang w:val="pt-PT"/>
              </w:rPr>
              <w:t>- Material obrigatório.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CBFDF" w14:textId="77777777" w:rsidR="000D2E7E" w:rsidRPr="005E51FB" w:rsidRDefault="000D2E7E" w:rsidP="00660DCB">
            <w:pPr>
              <w:pStyle w:val="SemEspaamento"/>
              <w:ind w:firstLine="0"/>
              <w:rPr>
                <w:rFonts w:ascii="Trebuchet MS" w:hAnsi="Trebuchet MS"/>
                <w:sz w:val="20"/>
                <w:szCs w:val="20"/>
                <w:lang w:val="pt-PT"/>
              </w:rPr>
            </w:pPr>
            <w:r w:rsidRPr="005E51FB">
              <w:rPr>
                <w:rFonts w:ascii="Trebuchet MS" w:hAnsi="Trebuchet MS"/>
                <w:sz w:val="20"/>
                <w:szCs w:val="20"/>
                <w:lang w:val="pt-PT"/>
              </w:rPr>
              <w:t>Revela muito pouca responsabilidade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9BD6E" w14:textId="77777777" w:rsidR="000D2E7E" w:rsidRPr="005E51FB" w:rsidRDefault="000D2E7E" w:rsidP="00741B76">
            <w:pPr>
              <w:pStyle w:val="TableParagraph"/>
              <w:spacing w:before="1"/>
              <w:ind w:left="177" w:right="27" w:firstLine="0"/>
              <w:rPr>
                <w:sz w:val="20"/>
                <w:szCs w:val="20"/>
                <w:lang w:val="pt-PT"/>
              </w:rPr>
            </w:pPr>
            <w:r w:rsidRPr="005E51FB">
              <w:rPr>
                <w:sz w:val="20"/>
                <w:szCs w:val="20"/>
                <w:lang w:val="pt-PT"/>
              </w:rPr>
              <w:t>Revela pouca responsabilidade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502B2" w14:textId="77777777" w:rsidR="000D2E7E" w:rsidRPr="005E51FB" w:rsidRDefault="000D2E7E" w:rsidP="00741B76">
            <w:pPr>
              <w:pStyle w:val="TableParagraph"/>
              <w:spacing w:before="1"/>
              <w:ind w:left="177" w:right="8" w:firstLine="0"/>
              <w:rPr>
                <w:sz w:val="20"/>
                <w:szCs w:val="20"/>
                <w:lang w:val="pt-PT"/>
              </w:rPr>
            </w:pPr>
            <w:r w:rsidRPr="005E51FB">
              <w:rPr>
                <w:sz w:val="20"/>
                <w:szCs w:val="20"/>
                <w:lang w:val="pt-PT"/>
              </w:rPr>
              <w:t>Revela alguma responsabilidade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D5496B" w14:textId="77777777" w:rsidR="000D2E7E" w:rsidRPr="005E51FB" w:rsidRDefault="000D2E7E" w:rsidP="00741B76">
            <w:pPr>
              <w:pStyle w:val="TableParagraph"/>
              <w:spacing w:before="1"/>
              <w:ind w:left="0" w:right="222" w:firstLine="0"/>
              <w:rPr>
                <w:sz w:val="20"/>
                <w:szCs w:val="20"/>
                <w:lang w:val="pt-PT"/>
              </w:rPr>
            </w:pPr>
            <w:r w:rsidRPr="005E51FB">
              <w:rPr>
                <w:sz w:val="20"/>
                <w:szCs w:val="20"/>
                <w:lang w:val="pt-PT"/>
              </w:rPr>
              <w:t>Revela muita responsabilidade</w:t>
            </w:r>
          </w:p>
        </w:tc>
        <w:tc>
          <w:tcPr>
            <w:tcW w:w="73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E7724" w14:textId="77777777" w:rsidR="000D2E7E" w:rsidRPr="005E51FB" w:rsidRDefault="000D2E7E" w:rsidP="00741B76">
            <w:pPr>
              <w:pStyle w:val="TableParagraph"/>
              <w:spacing w:before="1"/>
              <w:ind w:left="177" w:right="112" w:firstLine="0"/>
              <w:rPr>
                <w:sz w:val="20"/>
                <w:szCs w:val="20"/>
                <w:lang w:val="pt-PT"/>
              </w:rPr>
            </w:pPr>
            <w:r w:rsidRPr="005E51FB">
              <w:rPr>
                <w:sz w:val="20"/>
                <w:szCs w:val="20"/>
                <w:lang w:val="pt-PT"/>
              </w:rPr>
              <w:t>Revela sempre responsabilidade</w:t>
            </w:r>
          </w:p>
        </w:tc>
      </w:tr>
    </w:tbl>
    <w:p w14:paraId="228A7D7B" w14:textId="13BFB43A" w:rsidR="00EF5A03" w:rsidRPr="00EF5A03" w:rsidRDefault="00EF5A03" w:rsidP="00BB79B3">
      <w:pPr>
        <w:pStyle w:val="Ttulo2"/>
        <w:numPr>
          <w:ilvl w:val="0"/>
          <w:numId w:val="14"/>
        </w:numPr>
        <w:spacing w:line="360" w:lineRule="auto"/>
        <w:rPr>
          <w:rFonts w:ascii="Calibri" w:hAnsi="Calibri" w:cs="Calibri"/>
          <w:b/>
          <w:bCs/>
          <w:color w:val="4F81BD" w:themeColor="accent1"/>
          <w:sz w:val="32"/>
          <w:szCs w:val="32"/>
        </w:rPr>
      </w:pPr>
      <w:r>
        <w:rPr>
          <w:rFonts w:ascii="Calibri" w:hAnsi="Calibri" w:cs="Calibri"/>
          <w:b/>
          <w:bCs/>
          <w:color w:val="4F81BD" w:themeColor="accent1"/>
          <w:sz w:val="32"/>
          <w:szCs w:val="32"/>
        </w:rPr>
        <w:lastRenderedPageBreak/>
        <w:t>AVALIAÇÃO DA IMPLEMENTAÇÃO DA ESTRATÉGIA DE EDUCAÇÃO PARA A CIDADANIA</w:t>
      </w:r>
    </w:p>
    <w:p w14:paraId="3DB02326" w14:textId="77777777" w:rsidR="00EF5A03" w:rsidRDefault="00EF5A03" w:rsidP="00EF5A03"/>
    <w:p w14:paraId="7F05F97B" w14:textId="2335AC13" w:rsidR="003F1F9B" w:rsidRDefault="003F1F9B" w:rsidP="003F1F9B">
      <w:pPr>
        <w:jc w:val="both"/>
        <w:rPr>
          <w:sz w:val="24"/>
          <w:szCs w:val="24"/>
        </w:rPr>
      </w:pPr>
      <w:r w:rsidRPr="00717B9C">
        <w:rPr>
          <w:sz w:val="24"/>
          <w:szCs w:val="24"/>
        </w:rPr>
        <w:t>A Estratégia de Cidadania e Desenvolvimento para o Agrupamento</w:t>
      </w:r>
      <w:r>
        <w:rPr>
          <w:sz w:val="24"/>
          <w:szCs w:val="24"/>
        </w:rPr>
        <w:t xml:space="preserve"> de Escolas de Castro Verde,</w:t>
      </w:r>
      <w:r w:rsidRPr="00717B9C">
        <w:rPr>
          <w:sz w:val="24"/>
          <w:szCs w:val="24"/>
        </w:rPr>
        <w:t xml:space="preserve"> procurará sobre tudo, no que respeita ao desenvolvimento de projetos</w:t>
      </w:r>
      <w:r>
        <w:rPr>
          <w:sz w:val="24"/>
          <w:szCs w:val="24"/>
        </w:rPr>
        <w:t>,</w:t>
      </w:r>
      <w:r w:rsidRPr="00717B9C">
        <w:rPr>
          <w:sz w:val="24"/>
          <w:szCs w:val="24"/>
        </w:rPr>
        <w:t xml:space="preserve"> quer ao nível individual</w:t>
      </w:r>
      <w:r w:rsidR="00661BDD">
        <w:rPr>
          <w:sz w:val="24"/>
          <w:szCs w:val="24"/>
        </w:rPr>
        <w:t>,</w:t>
      </w:r>
      <w:r w:rsidRPr="00717B9C">
        <w:rPr>
          <w:sz w:val="24"/>
          <w:szCs w:val="24"/>
        </w:rPr>
        <w:t xml:space="preserve"> coletivo</w:t>
      </w:r>
      <w:r w:rsidR="00661BDD">
        <w:rPr>
          <w:sz w:val="24"/>
          <w:szCs w:val="24"/>
        </w:rPr>
        <w:t xml:space="preserve"> quer como ao nível das parcerias</w:t>
      </w:r>
      <w:r w:rsidRPr="00717B9C">
        <w:rPr>
          <w:sz w:val="24"/>
          <w:szCs w:val="24"/>
        </w:rPr>
        <w:t>, valorizar preferencialmente o seu desenvolvimento numa perspetiva de participação</w:t>
      </w:r>
      <w:r w:rsidR="00DC79D1">
        <w:rPr>
          <w:sz w:val="24"/>
          <w:szCs w:val="24"/>
        </w:rPr>
        <w:t xml:space="preserve"> </w:t>
      </w:r>
      <w:r>
        <w:rPr>
          <w:sz w:val="24"/>
          <w:szCs w:val="24"/>
        </w:rPr>
        <w:t>/ação com a comunidade local</w:t>
      </w:r>
      <w:r w:rsidRPr="00717B9C">
        <w:rPr>
          <w:sz w:val="24"/>
          <w:szCs w:val="24"/>
        </w:rPr>
        <w:t>, para que estes tenham impacto real na</w:t>
      </w:r>
      <w:r w:rsidR="00661BDD">
        <w:rPr>
          <w:sz w:val="24"/>
          <w:szCs w:val="24"/>
        </w:rPr>
        <w:t xml:space="preserve"> </w:t>
      </w:r>
      <w:r w:rsidR="00881747">
        <w:rPr>
          <w:sz w:val="24"/>
          <w:szCs w:val="24"/>
        </w:rPr>
        <w:t>nossa sociedade local</w:t>
      </w:r>
      <w:r>
        <w:rPr>
          <w:sz w:val="24"/>
          <w:szCs w:val="24"/>
        </w:rPr>
        <w:t>.</w:t>
      </w:r>
    </w:p>
    <w:p w14:paraId="0B53C5A4" w14:textId="7EFD1F21" w:rsidR="003F1F9B" w:rsidRDefault="003F1F9B" w:rsidP="003F1F9B">
      <w:p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717B9C">
        <w:rPr>
          <w:sz w:val="24"/>
          <w:szCs w:val="24"/>
        </w:rPr>
        <w:t>rocurando ligar desta forma</w:t>
      </w:r>
      <w:r>
        <w:rPr>
          <w:sz w:val="24"/>
          <w:szCs w:val="24"/>
        </w:rPr>
        <w:t>,</w:t>
      </w:r>
      <w:r w:rsidRPr="00717B9C">
        <w:rPr>
          <w:sz w:val="24"/>
          <w:szCs w:val="24"/>
        </w:rPr>
        <w:t xml:space="preserve"> reciprocamente</w:t>
      </w:r>
      <w:r>
        <w:rPr>
          <w:sz w:val="24"/>
          <w:szCs w:val="24"/>
        </w:rPr>
        <w:t>,</w:t>
      </w:r>
      <w:r w:rsidRPr="00717B9C">
        <w:rPr>
          <w:sz w:val="24"/>
          <w:szCs w:val="24"/>
        </w:rPr>
        <w:t xml:space="preserve"> os alunos </w:t>
      </w:r>
      <w:r>
        <w:rPr>
          <w:sz w:val="24"/>
          <w:szCs w:val="24"/>
        </w:rPr>
        <w:t>e a</w:t>
      </w:r>
      <w:r w:rsidRPr="00717B9C">
        <w:rPr>
          <w:sz w:val="24"/>
          <w:szCs w:val="24"/>
        </w:rPr>
        <w:t xml:space="preserve"> comunidade </w:t>
      </w:r>
      <w:r>
        <w:rPr>
          <w:sz w:val="24"/>
          <w:szCs w:val="24"/>
        </w:rPr>
        <w:t xml:space="preserve">local, para que os mesmos sintam de forma </w:t>
      </w:r>
      <w:r w:rsidR="00DC79D1">
        <w:rPr>
          <w:sz w:val="24"/>
          <w:szCs w:val="24"/>
        </w:rPr>
        <w:t>concreta</w:t>
      </w:r>
      <w:r>
        <w:rPr>
          <w:sz w:val="24"/>
          <w:szCs w:val="24"/>
        </w:rPr>
        <w:t>, que a sua formação escolar procura prepará-los para a vida ativa, como cidadãos ativos, conscientes, informados, solidários e intervenientes numa cultura democrática e de respeito pelos mais básicos valores da Cidadania.</w:t>
      </w:r>
    </w:p>
    <w:p w14:paraId="00952D8B" w14:textId="1A24FA90" w:rsidR="003F1F9B" w:rsidRDefault="003F1F9B" w:rsidP="00DC79D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documento Estratégico de Cidadania e Desenvolvimento do Agrupamento de Escolas de Castro Verde, é assim um documento em </w:t>
      </w:r>
      <w:r w:rsidR="00DC79D1">
        <w:rPr>
          <w:sz w:val="24"/>
          <w:szCs w:val="24"/>
        </w:rPr>
        <w:t xml:space="preserve">constante </w:t>
      </w:r>
      <w:r>
        <w:rPr>
          <w:sz w:val="24"/>
          <w:szCs w:val="24"/>
        </w:rPr>
        <w:t>construção</w:t>
      </w:r>
      <w:r w:rsidR="00DC79D1">
        <w:rPr>
          <w:sz w:val="24"/>
          <w:szCs w:val="24"/>
        </w:rPr>
        <w:t xml:space="preserve"> e transformação</w:t>
      </w:r>
      <w:r>
        <w:rPr>
          <w:sz w:val="24"/>
          <w:szCs w:val="24"/>
        </w:rPr>
        <w:t>, que refletirá as necessidades dos alunos e a adaptação e atualização d</w:t>
      </w:r>
      <w:r w:rsidR="00DC79D1">
        <w:rPr>
          <w:sz w:val="24"/>
          <w:szCs w:val="24"/>
        </w:rPr>
        <w:t>a</w:t>
      </w:r>
      <w:r>
        <w:rPr>
          <w:sz w:val="24"/>
          <w:szCs w:val="24"/>
        </w:rPr>
        <w:t>s diferentes D</w:t>
      </w:r>
      <w:r w:rsidR="00DC79D1">
        <w:rPr>
          <w:sz w:val="24"/>
          <w:szCs w:val="24"/>
        </w:rPr>
        <w:t>imensões</w:t>
      </w:r>
      <w:r>
        <w:rPr>
          <w:sz w:val="24"/>
          <w:szCs w:val="24"/>
        </w:rPr>
        <w:t xml:space="preserve"> à realidade.</w:t>
      </w:r>
    </w:p>
    <w:p w14:paraId="19E62C17" w14:textId="6DB9C25B" w:rsidR="003F1F9B" w:rsidRDefault="003F1F9B" w:rsidP="003F1F9B">
      <w:pPr>
        <w:jc w:val="both"/>
        <w:rPr>
          <w:sz w:val="24"/>
          <w:szCs w:val="24"/>
        </w:rPr>
      </w:pPr>
      <w:r w:rsidRPr="000D4C23">
        <w:rPr>
          <w:sz w:val="24"/>
          <w:szCs w:val="24"/>
        </w:rPr>
        <w:t>A avaliação d</w:t>
      </w:r>
      <w:r>
        <w:rPr>
          <w:sz w:val="24"/>
          <w:szCs w:val="24"/>
        </w:rPr>
        <w:t>a Estratégia de</w:t>
      </w:r>
      <w:r w:rsidRPr="000D4C23">
        <w:rPr>
          <w:sz w:val="24"/>
          <w:szCs w:val="24"/>
        </w:rPr>
        <w:t xml:space="preserve"> Cidadania</w:t>
      </w:r>
      <w:r>
        <w:rPr>
          <w:sz w:val="24"/>
          <w:szCs w:val="24"/>
        </w:rPr>
        <w:t xml:space="preserve"> do </w:t>
      </w:r>
      <w:r w:rsidR="00BE30B3">
        <w:rPr>
          <w:sz w:val="24"/>
          <w:szCs w:val="24"/>
        </w:rPr>
        <w:t>A</w:t>
      </w:r>
      <w:r>
        <w:rPr>
          <w:sz w:val="24"/>
          <w:szCs w:val="24"/>
        </w:rPr>
        <w:t>grupamento de Escolas de Castro Verde, assenta na perceção de uma real mudança da mentalidade e de atitude cívica, solidária, democrática e comportamental, sobretudo no domínio dos Valores e das Atitudes da comunidade escolar do Agrupamento</w:t>
      </w:r>
      <w:r w:rsidR="00DC79D1">
        <w:rPr>
          <w:sz w:val="24"/>
          <w:szCs w:val="24"/>
        </w:rPr>
        <w:t xml:space="preserve"> de Escolas de Castro Verde</w:t>
      </w:r>
      <w:r>
        <w:rPr>
          <w:sz w:val="24"/>
          <w:szCs w:val="24"/>
        </w:rPr>
        <w:t>.</w:t>
      </w:r>
    </w:p>
    <w:p w14:paraId="70F894CD" w14:textId="3DEF0DA5" w:rsidR="003F1F9B" w:rsidRDefault="003F1F9B" w:rsidP="003F1F9B">
      <w:pPr>
        <w:jc w:val="both"/>
        <w:rPr>
          <w:sz w:val="24"/>
          <w:szCs w:val="24"/>
        </w:rPr>
      </w:pPr>
      <w:r>
        <w:rPr>
          <w:sz w:val="24"/>
          <w:szCs w:val="24"/>
        </w:rPr>
        <w:t>A sua monitorização será feita ao nível do Coordenador da Estratégia de Educação para a Cidadania e Desenvolvimento do Agrupamento em articulação com os docentes que lecionam a disciplina</w:t>
      </w:r>
      <w:r w:rsidR="00661BDD">
        <w:rPr>
          <w:sz w:val="24"/>
          <w:szCs w:val="24"/>
        </w:rPr>
        <w:t xml:space="preserve"> e os diferentes parceiros</w:t>
      </w:r>
      <w:r>
        <w:rPr>
          <w:sz w:val="24"/>
          <w:szCs w:val="24"/>
        </w:rPr>
        <w:t>, integrando o relatório anual que será entregue para discussão e apreciação nos Conselho Pedagógico e no Conselho Geral do Agrupamento de Escolas de Castro Verde no final de cada ano letivo.</w:t>
      </w:r>
    </w:p>
    <w:p w14:paraId="306C8374" w14:textId="6E3DA55C" w:rsidR="000D2E7E" w:rsidRDefault="003F1F9B" w:rsidP="00DC79D1">
      <w:pPr>
        <w:jc w:val="both"/>
        <w:rPr>
          <w:sz w:val="24"/>
          <w:szCs w:val="24"/>
        </w:rPr>
      </w:pPr>
      <w:r>
        <w:rPr>
          <w:sz w:val="24"/>
          <w:szCs w:val="24"/>
        </w:rPr>
        <w:t>Em resultado desta avaliação, poder-se-á proceder a reajustes da respetiva Estratégia, conducentes a melhores resultados. Desta forma, sempre que necessário poderá ser alterada a planificação da distribuição das diferentes Dimensões da disciplina de  Cidadania e Desenvolvimento</w:t>
      </w:r>
      <w:r w:rsidR="00DC79D1">
        <w:rPr>
          <w:sz w:val="24"/>
          <w:szCs w:val="24"/>
        </w:rPr>
        <w:t xml:space="preserve">, </w:t>
      </w:r>
      <w:r>
        <w:rPr>
          <w:sz w:val="24"/>
          <w:szCs w:val="24"/>
        </w:rPr>
        <w:t>previst</w:t>
      </w:r>
      <w:r w:rsidR="00BE30B3">
        <w:rPr>
          <w:sz w:val="24"/>
          <w:szCs w:val="24"/>
        </w:rPr>
        <w:t>a</w:t>
      </w:r>
      <w:r>
        <w:rPr>
          <w:sz w:val="24"/>
          <w:szCs w:val="24"/>
        </w:rPr>
        <w:t xml:space="preserve">s na Estratégia Nacional, </w:t>
      </w:r>
      <w:r w:rsidR="00661BDD">
        <w:rPr>
          <w:sz w:val="24"/>
          <w:szCs w:val="24"/>
        </w:rPr>
        <w:t xml:space="preserve">a eficácia, pertinência e sustentabilidade do trabalho desenvolvido em articulação com os diferentes parceiros externos, </w:t>
      </w:r>
      <w:r>
        <w:rPr>
          <w:sz w:val="24"/>
          <w:szCs w:val="24"/>
        </w:rPr>
        <w:t>bem como a implementação, programação e planificação de outras Dimensões Opcionais que se entendam pertinentes</w:t>
      </w:r>
      <w:r w:rsidR="00661BDD">
        <w:rPr>
          <w:sz w:val="24"/>
          <w:szCs w:val="24"/>
        </w:rPr>
        <w:t xml:space="preserve"> integrar a Estratégia de Educação para a  Cidadania do Agrupamento de Escolas de Castro Verde</w:t>
      </w:r>
      <w:r w:rsidR="001B6403">
        <w:rPr>
          <w:sz w:val="24"/>
          <w:szCs w:val="24"/>
        </w:rPr>
        <w:t>.</w:t>
      </w:r>
    </w:p>
    <w:p w14:paraId="0D64CE68" w14:textId="0E0B55DC" w:rsidR="00862419" w:rsidRDefault="00862419" w:rsidP="00862419">
      <w:pPr>
        <w:pStyle w:val="Ttulo2"/>
        <w:numPr>
          <w:ilvl w:val="0"/>
          <w:numId w:val="14"/>
        </w:numPr>
        <w:spacing w:line="360" w:lineRule="auto"/>
        <w:rPr>
          <w:rFonts w:ascii="Calibri" w:hAnsi="Calibri" w:cs="Calibri"/>
          <w:b/>
          <w:bCs/>
          <w:color w:val="4F81BD" w:themeColor="accent1"/>
          <w:sz w:val="32"/>
          <w:szCs w:val="32"/>
        </w:rPr>
      </w:pPr>
      <w:r>
        <w:rPr>
          <w:rFonts w:ascii="Calibri" w:hAnsi="Calibri" w:cs="Calibri"/>
          <w:b/>
          <w:bCs/>
          <w:color w:val="4F81BD" w:themeColor="accent1"/>
          <w:sz w:val="32"/>
          <w:szCs w:val="32"/>
        </w:rPr>
        <w:lastRenderedPageBreak/>
        <w:t>APRENDIZAGENS ESSENCIAIS PAR CIDADANIA E DESENVOLVIMENTO</w:t>
      </w:r>
    </w:p>
    <w:p w14:paraId="192B56FA" w14:textId="77777777" w:rsidR="00862419" w:rsidRPr="00862419" w:rsidRDefault="00862419" w:rsidP="00862419"/>
    <w:p w14:paraId="6F4F2579" w14:textId="2DB5BD68" w:rsidR="00862419" w:rsidRPr="002A403A" w:rsidRDefault="00862419" w:rsidP="00862419">
      <w:pPr>
        <w:spacing w:line="360" w:lineRule="auto"/>
        <w:ind w:left="2" w:right="774"/>
        <w:jc w:val="both"/>
        <w:rPr>
          <w:rFonts w:ascii="Calibri" w:hAnsi="Calibri" w:cs="Calibri"/>
          <w:sz w:val="24"/>
          <w:szCs w:val="24"/>
        </w:rPr>
      </w:pPr>
      <w:r w:rsidRPr="002A403A">
        <w:rPr>
          <w:rFonts w:ascii="Calibri" w:hAnsi="Calibri" w:cs="Calibri"/>
          <w:sz w:val="24"/>
          <w:szCs w:val="24"/>
        </w:rPr>
        <w:t xml:space="preserve">As Aprendizagens </w:t>
      </w:r>
      <w:proofErr w:type="gramStart"/>
      <w:r w:rsidRPr="002A403A">
        <w:rPr>
          <w:rFonts w:ascii="Calibri" w:hAnsi="Calibri" w:cs="Calibri"/>
          <w:sz w:val="24"/>
          <w:szCs w:val="24"/>
        </w:rPr>
        <w:t>Essenciais  são</w:t>
      </w:r>
      <w:proofErr w:type="gramEnd"/>
      <w:r w:rsidRPr="002A403A">
        <w:rPr>
          <w:rFonts w:ascii="Calibri" w:hAnsi="Calibri" w:cs="Calibri"/>
          <w:sz w:val="24"/>
          <w:szCs w:val="24"/>
        </w:rPr>
        <w:t xml:space="preserve"> o documento de orientação curricular base na planificação, realização e avaliação do ensino e da aprendizagem, e visam promover o desenvolvimento das áreas de competência inscritas no </w:t>
      </w:r>
      <w:r w:rsidRPr="002A403A">
        <w:rPr>
          <w:rFonts w:ascii="Calibri" w:hAnsi="Calibri" w:cs="Calibri"/>
          <w:i/>
          <w:sz w:val="24"/>
          <w:szCs w:val="24"/>
        </w:rPr>
        <w:t>Perfil dos Alunos à Saída da Escolaridade Obrigatória</w:t>
      </w:r>
      <w:r w:rsidRPr="002A403A">
        <w:rPr>
          <w:rFonts w:ascii="Calibri" w:hAnsi="Calibri" w:cs="Calibri"/>
          <w:sz w:val="24"/>
          <w:szCs w:val="24"/>
        </w:rPr>
        <w:t xml:space="preserve">). </w:t>
      </w:r>
    </w:p>
    <w:p w14:paraId="4A5D8DEA" w14:textId="38A624FB" w:rsidR="00862419" w:rsidRPr="002A403A" w:rsidRDefault="00862419" w:rsidP="00862419">
      <w:pPr>
        <w:spacing w:line="360" w:lineRule="auto"/>
        <w:ind w:left="2" w:right="774"/>
        <w:jc w:val="both"/>
        <w:rPr>
          <w:rFonts w:ascii="Calibri" w:hAnsi="Calibri" w:cs="Calibri"/>
          <w:sz w:val="24"/>
          <w:szCs w:val="24"/>
        </w:rPr>
      </w:pPr>
      <w:r w:rsidRPr="002A403A">
        <w:rPr>
          <w:rFonts w:ascii="Calibri" w:hAnsi="Calibri" w:cs="Calibri"/>
          <w:sz w:val="24"/>
          <w:szCs w:val="24"/>
        </w:rPr>
        <w:t>As A</w:t>
      </w:r>
      <w:r w:rsidR="008D7D1C">
        <w:rPr>
          <w:rFonts w:ascii="Calibri" w:hAnsi="Calibri" w:cs="Calibri"/>
          <w:sz w:val="24"/>
          <w:szCs w:val="24"/>
        </w:rPr>
        <w:t xml:space="preserve">prendizagens </w:t>
      </w:r>
      <w:r w:rsidRPr="002A403A">
        <w:rPr>
          <w:rFonts w:ascii="Calibri" w:hAnsi="Calibri" w:cs="Calibri"/>
          <w:sz w:val="24"/>
          <w:szCs w:val="24"/>
        </w:rPr>
        <w:t>E</w:t>
      </w:r>
      <w:r w:rsidR="008D7D1C">
        <w:rPr>
          <w:rFonts w:ascii="Calibri" w:hAnsi="Calibri" w:cs="Calibri"/>
          <w:sz w:val="24"/>
          <w:szCs w:val="24"/>
        </w:rPr>
        <w:t>ssenciais</w:t>
      </w:r>
      <w:r w:rsidRPr="002A403A">
        <w:rPr>
          <w:rFonts w:ascii="Calibri" w:hAnsi="Calibri" w:cs="Calibri"/>
          <w:sz w:val="24"/>
          <w:szCs w:val="24"/>
        </w:rPr>
        <w:t xml:space="preserve"> são a base comum de referência para a aprendizagem de todos os alunos, isto é, o denominador curricular comum, nunca esgotando o que o aluno tem de aprender, mas garantindo que todos os alunos desenvolvem um conjunto nuclear de aprendizagens, independentemente da autonomia organizacional e curricular de cada escola. </w:t>
      </w:r>
    </w:p>
    <w:p w14:paraId="021A26B3" w14:textId="0099A69C" w:rsidR="00862419" w:rsidRPr="002A403A" w:rsidRDefault="00862419" w:rsidP="00862419">
      <w:pPr>
        <w:spacing w:line="360" w:lineRule="auto"/>
        <w:ind w:left="2" w:right="774"/>
        <w:jc w:val="both"/>
        <w:rPr>
          <w:rFonts w:ascii="Calibri" w:hAnsi="Calibri" w:cs="Calibri"/>
          <w:sz w:val="24"/>
          <w:szCs w:val="24"/>
        </w:rPr>
      </w:pPr>
      <w:r w:rsidRPr="002A403A">
        <w:rPr>
          <w:rFonts w:ascii="Calibri" w:hAnsi="Calibri" w:cs="Calibri"/>
          <w:sz w:val="24"/>
          <w:szCs w:val="24"/>
        </w:rPr>
        <w:t>As A</w:t>
      </w:r>
      <w:r w:rsidR="008D7D1C">
        <w:rPr>
          <w:rFonts w:ascii="Calibri" w:hAnsi="Calibri" w:cs="Calibri"/>
          <w:sz w:val="24"/>
          <w:szCs w:val="24"/>
        </w:rPr>
        <w:t xml:space="preserve">prendizagens </w:t>
      </w:r>
      <w:r w:rsidRPr="002A403A">
        <w:rPr>
          <w:rFonts w:ascii="Calibri" w:hAnsi="Calibri" w:cs="Calibri"/>
          <w:sz w:val="24"/>
          <w:szCs w:val="24"/>
        </w:rPr>
        <w:t>E</w:t>
      </w:r>
      <w:r w:rsidR="008D7D1C">
        <w:rPr>
          <w:rFonts w:ascii="Calibri" w:hAnsi="Calibri" w:cs="Calibri"/>
          <w:sz w:val="24"/>
          <w:szCs w:val="24"/>
        </w:rPr>
        <w:t>ssenciais</w:t>
      </w:r>
      <w:r w:rsidRPr="002A403A">
        <w:rPr>
          <w:rFonts w:ascii="Calibri" w:hAnsi="Calibri" w:cs="Calibri"/>
          <w:sz w:val="24"/>
          <w:szCs w:val="24"/>
        </w:rPr>
        <w:t xml:space="preserve"> estabelecem os conhecimentos, as capacidades, as atitudes e os valores fundamentais que todos os alunos devem adquirir, abrangendo aprendizagens cognitivas, emocionais, pessoais e sociais, desenvolvidas num ciclo contínuo e em progressão de “reflexão- antecipação-ação”. </w:t>
      </w:r>
    </w:p>
    <w:p w14:paraId="404B4897" w14:textId="77777777" w:rsidR="00862419" w:rsidRPr="002A403A" w:rsidRDefault="00862419" w:rsidP="00862419">
      <w:pPr>
        <w:spacing w:line="360" w:lineRule="auto"/>
        <w:ind w:left="2" w:right="774"/>
        <w:jc w:val="both"/>
        <w:rPr>
          <w:rFonts w:ascii="Calibri" w:hAnsi="Calibri" w:cs="Calibri"/>
          <w:sz w:val="24"/>
          <w:szCs w:val="24"/>
        </w:rPr>
      </w:pPr>
      <w:r w:rsidRPr="002A403A">
        <w:rPr>
          <w:rFonts w:ascii="Calibri" w:hAnsi="Calibri" w:cs="Calibri"/>
          <w:sz w:val="24"/>
          <w:szCs w:val="24"/>
        </w:rPr>
        <w:t xml:space="preserve">No âmbito da Educação para a Cidadania, especificamente na componente curricular de Cidadania e Desenvolvimento, no respeito pelos valores constitucionais portugueses, pretende-se que os alunos realizem aprendizagens através da participação plural e responsável na construção de cada um como cidadão e de sociedades mais justas e inclusivas, no quadro da democracia, do respeito pela diversidade e da defesa dos Direitos Humanos. Assim, a componente curricular de Cidadania e Desenvolvimento, criada ao abrigo do Decreto-Lei n.º 55/2018, de 6 de julho, visa o desenvolvimento de competências para uma cultura de democracia e aprendizagens com impacto na atitude cívica individual, no relacionamento interpessoal e no relacionamento social e intercultural. </w:t>
      </w:r>
    </w:p>
    <w:p w14:paraId="232C9F1A" w14:textId="77777777" w:rsidR="00862419" w:rsidRPr="002A403A" w:rsidRDefault="00862419" w:rsidP="00862419">
      <w:pPr>
        <w:spacing w:after="162" w:line="360" w:lineRule="auto"/>
        <w:ind w:left="7" w:right="786"/>
        <w:jc w:val="both"/>
        <w:rPr>
          <w:rFonts w:ascii="Calibri" w:hAnsi="Calibri" w:cs="Calibri"/>
          <w:sz w:val="24"/>
          <w:szCs w:val="24"/>
        </w:rPr>
      </w:pPr>
      <w:r w:rsidRPr="002A403A">
        <w:rPr>
          <w:rFonts w:ascii="Calibri" w:hAnsi="Calibri" w:cs="Calibri"/>
          <w:sz w:val="24"/>
          <w:szCs w:val="24"/>
        </w:rPr>
        <w:lastRenderedPageBreak/>
        <w:t xml:space="preserve">As </w:t>
      </w:r>
      <w:r w:rsidRPr="002A403A">
        <w:rPr>
          <w:rFonts w:ascii="Calibri" w:hAnsi="Calibri" w:cs="Calibri"/>
          <w:i/>
          <w:sz w:val="24"/>
          <w:szCs w:val="24"/>
        </w:rPr>
        <w:t>Aprendizagens Essenciais de Cidadania e Desenvolvimento</w:t>
      </w:r>
      <w:r w:rsidRPr="002A403A">
        <w:rPr>
          <w:rFonts w:ascii="Calibri" w:hAnsi="Calibri" w:cs="Calibri"/>
          <w:sz w:val="24"/>
          <w:szCs w:val="24"/>
        </w:rPr>
        <w:t xml:space="preserve"> que aqui se apresentam, no que se refere a “Conhecimentos, Capacidades, Atitudes e Valores”, bem como às “Ações Estratégicas”, estão organizadas em oito dimensões de Educação para a Cidadania, as quais se organizam em dois grupos. O primeiro grupo, obrigatório em todos os anos de escolaridade do Ensino Básico e do Ensino Secundário, é constituído pelas dimensões “Direitos Humanos”, “Democracia e Instituições Políticas”, “Desenvolvimento Sustentável” e “Literacia Financeira e Empreendedorismo”. O segundo grupo, obrigatório no 1.º ciclo do Ensino Básico, no conjunto dos 2.º e 3.º ciclos do Ensino</w:t>
      </w:r>
      <w:r w:rsidRPr="002A403A">
        <w:rPr>
          <w:sz w:val="24"/>
          <w:szCs w:val="24"/>
        </w:rPr>
        <w:t xml:space="preserve"> Básico, e no Ensino Secundário, é composto pelas dimensões “Pluralismo e Diversidade Cultural”, “Media”, “Saúde”, e “Risco e Segurança Rodoviária”, cabendo à escola escolher o(s) ano(s) de </w:t>
      </w:r>
      <w:r w:rsidRPr="002A403A">
        <w:rPr>
          <w:rFonts w:ascii="Calibri" w:hAnsi="Calibri" w:cs="Calibri"/>
          <w:sz w:val="24"/>
          <w:szCs w:val="24"/>
        </w:rPr>
        <w:t xml:space="preserve">escolaridade em que cada uma das dimensões vai ser desenvolvida, em conformidade com a respetiva Estratégia de Educação para a Cidadania. </w:t>
      </w:r>
    </w:p>
    <w:p w14:paraId="01E0758D" w14:textId="77777777" w:rsidR="00862419" w:rsidRPr="002A403A" w:rsidRDefault="00862419" w:rsidP="00862419">
      <w:pPr>
        <w:spacing w:line="360" w:lineRule="auto"/>
        <w:ind w:left="2" w:right="774"/>
        <w:jc w:val="both"/>
        <w:rPr>
          <w:rFonts w:ascii="Calibri" w:hAnsi="Calibri" w:cs="Calibri"/>
          <w:sz w:val="24"/>
          <w:szCs w:val="24"/>
        </w:rPr>
      </w:pPr>
      <w:r w:rsidRPr="002A403A">
        <w:rPr>
          <w:rFonts w:ascii="Calibri" w:hAnsi="Calibri" w:cs="Calibri"/>
          <w:sz w:val="24"/>
          <w:szCs w:val="24"/>
        </w:rPr>
        <w:t xml:space="preserve">A estruturação das aprendizagens por níveis e ciclos de escolaridade tem subjacente o entendimento de que, ao longo de um nível/ciclo, os alunos têm oportunidade de realizar um percurso educativo em que os conhecimentos, as capacidades, as atitudes e os valores serão mobilizados de uma forma gradual, complexificados à medida que os alunos intensificam e alargam as experiências de aprendizagem e as suas vivências. Nesta perspetiva, as aprendizagens definem o que se considera essencial que todos os alunos desenvolvam até ao final de cada nível/ciclo de escolaridade. </w:t>
      </w:r>
    </w:p>
    <w:p w14:paraId="1B0A522E" w14:textId="77777777" w:rsidR="00862419" w:rsidRPr="002A403A" w:rsidRDefault="00862419" w:rsidP="00862419">
      <w:pPr>
        <w:spacing w:line="360" w:lineRule="auto"/>
        <w:ind w:left="2" w:right="774"/>
        <w:jc w:val="both"/>
        <w:rPr>
          <w:rFonts w:ascii="Calibri" w:hAnsi="Calibri" w:cs="Calibri"/>
          <w:sz w:val="24"/>
          <w:szCs w:val="24"/>
        </w:rPr>
      </w:pPr>
      <w:r w:rsidRPr="002A403A">
        <w:rPr>
          <w:rFonts w:ascii="Calibri" w:hAnsi="Calibri" w:cs="Calibri"/>
          <w:sz w:val="24"/>
          <w:szCs w:val="24"/>
        </w:rPr>
        <w:t xml:space="preserve">A diversidade das Ações Estratégicas de Ensino apresentadas procura privilegiar o papel ativo dos alunos no processo de aprendizagem, sublinhando a importância da dimensão vivencial da componente curricular de Cidadania e Desenvolvimento. Esta componente curricular constitui-se como uma área de trabalho transversal, de articulação disciplinar, com abordagem de natureza interdisciplinar, que potencia o desenvolvimento de projetos que mobilizem aprendizagens das diferentes disciplinas, no âmbito da Estratégia de Educação para a Cidadania da Escola. </w:t>
      </w:r>
    </w:p>
    <w:p w14:paraId="578C735B" w14:textId="503C105C" w:rsidR="001B6403" w:rsidRPr="00862419" w:rsidRDefault="00862419" w:rsidP="00862419">
      <w:pPr>
        <w:jc w:val="both"/>
        <w:rPr>
          <w:b/>
          <w:bCs/>
          <w:color w:val="4F81BD" w:themeColor="accent1"/>
          <w:sz w:val="32"/>
          <w:szCs w:val="32"/>
        </w:rPr>
      </w:pPr>
      <w:r>
        <w:rPr>
          <w:b/>
          <w:bCs/>
          <w:color w:val="4F81BD" w:themeColor="accent1"/>
          <w:sz w:val="32"/>
          <w:szCs w:val="32"/>
        </w:rPr>
        <w:lastRenderedPageBreak/>
        <w:t xml:space="preserve">10. </w:t>
      </w:r>
      <w:r w:rsidRPr="00862419">
        <w:rPr>
          <w:b/>
          <w:bCs/>
          <w:color w:val="4F81BD" w:themeColor="accent1"/>
          <w:sz w:val="32"/>
          <w:szCs w:val="32"/>
        </w:rPr>
        <w:t>APRENDIZAGENS ESSENCIAIS PARA O ENSINO PRÉ ESCOLAR, BÁSICO, SECUNDÁRIO E PROFISSIONAL</w:t>
      </w:r>
    </w:p>
    <w:p w14:paraId="14389F38" w14:textId="77777777" w:rsidR="00A81ADB" w:rsidRDefault="00A81ADB" w:rsidP="00DC79D1">
      <w:pPr>
        <w:jc w:val="both"/>
        <w:rPr>
          <w:b/>
          <w:bCs/>
          <w:color w:val="4F81BD" w:themeColor="accent1"/>
          <w:sz w:val="32"/>
          <w:szCs w:val="32"/>
        </w:rPr>
      </w:pPr>
    </w:p>
    <w:p w14:paraId="031D7F00" w14:textId="7D502405" w:rsidR="001B6403" w:rsidRPr="00A81ADB" w:rsidRDefault="001B6403" w:rsidP="00DC79D1">
      <w:pPr>
        <w:jc w:val="both"/>
        <w:rPr>
          <w:color w:val="4F81BD" w:themeColor="accent1"/>
          <w:sz w:val="24"/>
          <w:szCs w:val="24"/>
        </w:rPr>
      </w:pPr>
      <w:r w:rsidRPr="00A81ADB">
        <w:rPr>
          <w:b/>
          <w:bCs/>
          <w:color w:val="4F81BD" w:themeColor="accent1"/>
          <w:sz w:val="24"/>
          <w:szCs w:val="24"/>
        </w:rPr>
        <w:t>I</w:t>
      </w:r>
      <w:r w:rsidRPr="00A81ADB">
        <w:rPr>
          <w:color w:val="4F81BD" w:themeColor="accent1"/>
          <w:sz w:val="24"/>
          <w:szCs w:val="24"/>
        </w:rPr>
        <w:t>.</w:t>
      </w:r>
      <w:r w:rsidR="001F4A7F" w:rsidRPr="00A81ADB">
        <w:rPr>
          <w:sz w:val="24"/>
          <w:szCs w:val="24"/>
        </w:rPr>
        <w:t xml:space="preserve">  </w:t>
      </w:r>
      <w:r w:rsidRPr="00A81ADB">
        <w:rPr>
          <w:color w:val="4F81BD" w:themeColor="accent1"/>
          <w:sz w:val="24"/>
          <w:szCs w:val="24"/>
        </w:rPr>
        <w:t>APRENDIZAGENS ESSENCIAIS PARA O ENSINO PRÉ ESCOLAR</w:t>
      </w:r>
    </w:p>
    <w:p w14:paraId="5BC4B1F4" w14:textId="77777777" w:rsidR="0075533B" w:rsidRPr="00A81ADB" w:rsidRDefault="0075533B" w:rsidP="001F4A7F">
      <w:pPr>
        <w:jc w:val="both"/>
        <w:rPr>
          <w:b/>
          <w:bCs/>
          <w:color w:val="4F81BD" w:themeColor="accent1"/>
          <w:sz w:val="24"/>
          <w:szCs w:val="24"/>
        </w:rPr>
      </w:pPr>
    </w:p>
    <w:p w14:paraId="60BCF70F" w14:textId="591D8002" w:rsidR="001F4A7F" w:rsidRPr="00A81ADB" w:rsidRDefault="001F4A7F" w:rsidP="001F4A7F">
      <w:pPr>
        <w:jc w:val="both"/>
        <w:rPr>
          <w:b/>
          <w:bCs/>
          <w:color w:val="4F81BD" w:themeColor="accent1"/>
          <w:sz w:val="24"/>
          <w:szCs w:val="24"/>
        </w:rPr>
      </w:pPr>
      <w:r w:rsidRPr="00A81ADB">
        <w:rPr>
          <w:b/>
          <w:bCs/>
          <w:color w:val="4F81BD" w:themeColor="accent1"/>
          <w:sz w:val="24"/>
          <w:szCs w:val="24"/>
        </w:rPr>
        <w:t xml:space="preserve">II. </w:t>
      </w:r>
      <w:r w:rsidRPr="00A81ADB">
        <w:rPr>
          <w:color w:val="4F81BD" w:themeColor="accent1"/>
          <w:sz w:val="24"/>
          <w:szCs w:val="24"/>
        </w:rPr>
        <w:t>APRENDIZAGENS ESSENCIAIS PARA O PRIMEIRO CICLO DO ENSINO BÁSICO</w:t>
      </w:r>
      <w:r w:rsidRPr="00A81ADB">
        <w:rPr>
          <w:b/>
          <w:bCs/>
          <w:color w:val="4F81BD" w:themeColor="accent1"/>
          <w:sz w:val="24"/>
          <w:szCs w:val="24"/>
        </w:rPr>
        <w:t xml:space="preserve"> </w:t>
      </w:r>
    </w:p>
    <w:p w14:paraId="2732411B" w14:textId="77777777" w:rsidR="0075533B" w:rsidRPr="00A81ADB" w:rsidRDefault="0075533B" w:rsidP="00DC79D1">
      <w:pPr>
        <w:jc w:val="both"/>
        <w:rPr>
          <w:b/>
          <w:bCs/>
          <w:color w:val="4F81BD" w:themeColor="accent1"/>
          <w:sz w:val="24"/>
          <w:szCs w:val="24"/>
        </w:rPr>
      </w:pPr>
    </w:p>
    <w:p w14:paraId="22D9890A" w14:textId="23EBC6B1" w:rsidR="001B6403" w:rsidRPr="00A81ADB" w:rsidRDefault="001B6403" w:rsidP="00DC79D1">
      <w:pPr>
        <w:jc w:val="both"/>
        <w:rPr>
          <w:b/>
          <w:bCs/>
          <w:color w:val="4F81BD" w:themeColor="accent1"/>
          <w:sz w:val="24"/>
          <w:szCs w:val="24"/>
        </w:rPr>
      </w:pPr>
      <w:r w:rsidRPr="00A81ADB">
        <w:rPr>
          <w:b/>
          <w:bCs/>
          <w:color w:val="4F81BD" w:themeColor="accent1"/>
          <w:sz w:val="24"/>
          <w:szCs w:val="24"/>
        </w:rPr>
        <w:t>I</w:t>
      </w:r>
      <w:r w:rsidR="001F4A7F" w:rsidRPr="00A81ADB">
        <w:rPr>
          <w:b/>
          <w:bCs/>
          <w:color w:val="4F81BD" w:themeColor="accent1"/>
          <w:sz w:val="24"/>
          <w:szCs w:val="24"/>
        </w:rPr>
        <w:t>II</w:t>
      </w:r>
      <w:r w:rsidRPr="00A81ADB">
        <w:rPr>
          <w:b/>
          <w:bCs/>
          <w:color w:val="4F81BD" w:themeColor="accent1"/>
          <w:sz w:val="24"/>
          <w:szCs w:val="24"/>
        </w:rPr>
        <w:t xml:space="preserve">. </w:t>
      </w:r>
      <w:r w:rsidR="001F4A7F" w:rsidRPr="00A81ADB">
        <w:rPr>
          <w:color w:val="4F81BD" w:themeColor="accent1"/>
          <w:sz w:val="24"/>
          <w:szCs w:val="24"/>
        </w:rPr>
        <w:t>APRENDIZAGENS ESSENCIAIS PARA O SEGUNDO CICLO DO ENSINO BÁSICO / PIEF</w:t>
      </w:r>
      <w:r w:rsidRPr="00A81ADB">
        <w:rPr>
          <w:b/>
          <w:bCs/>
          <w:color w:val="4F81BD" w:themeColor="accent1"/>
          <w:sz w:val="24"/>
          <w:szCs w:val="24"/>
        </w:rPr>
        <w:t xml:space="preserve"> </w:t>
      </w:r>
    </w:p>
    <w:p w14:paraId="4D04822A" w14:textId="77777777" w:rsidR="0075533B" w:rsidRPr="00A81ADB" w:rsidRDefault="0075533B" w:rsidP="001F4A7F">
      <w:pPr>
        <w:jc w:val="both"/>
        <w:rPr>
          <w:b/>
          <w:bCs/>
          <w:color w:val="4F81BD" w:themeColor="accent1"/>
          <w:sz w:val="24"/>
          <w:szCs w:val="24"/>
        </w:rPr>
      </w:pPr>
    </w:p>
    <w:p w14:paraId="4438D272" w14:textId="4DF86341" w:rsidR="001F4A7F" w:rsidRPr="00A81ADB" w:rsidRDefault="001F4A7F" w:rsidP="001F4A7F">
      <w:pPr>
        <w:jc w:val="both"/>
        <w:rPr>
          <w:b/>
          <w:bCs/>
          <w:color w:val="4F81BD" w:themeColor="accent1"/>
          <w:sz w:val="24"/>
          <w:szCs w:val="24"/>
        </w:rPr>
      </w:pPr>
      <w:r w:rsidRPr="00A81ADB">
        <w:rPr>
          <w:b/>
          <w:bCs/>
          <w:color w:val="4F81BD" w:themeColor="accent1"/>
          <w:sz w:val="24"/>
          <w:szCs w:val="24"/>
        </w:rPr>
        <w:t xml:space="preserve">IV. </w:t>
      </w:r>
      <w:r w:rsidRPr="00A81ADB">
        <w:rPr>
          <w:color w:val="4F81BD" w:themeColor="accent1"/>
          <w:sz w:val="24"/>
          <w:szCs w:val="24"/>
        </w:rPr>
        <w:t>APRENDIZAGENS ESSENCIAIS PARA O TERCEIRO CICLO DO ENSINO BÁSICO / PIEF</w:t>
      </w:r>
      <w:r w:rsidRPr="00A81ADB">
        <w:rPr>
          <w:b/>
          <w:bCs/>
          <w:color w:val="4F81BD" w:themeColor="accent1"/>
          <w:sz w:val="24"/>
          <w:szCs w:val="24"/>
        </w:rPr>
        <w:t xml:space="preserve"> </w:t>
      </w:r>
    </w:p>
    <w:p w14:paraId="130433E3" w14:textId="77777777" w:rsidR="0075533B" w:rsidRPr="00A81ADB" w:rsidRDefault="0075533B" w:rsidP="001F4A7F">
      <w:pPr>
        <w:jc w:val="both"/>
        <w:rPr>
          <w:b/>
          <w:bCs/>
          <w:color w:val="4F81BD" w:themeColor="accent1"/>
          <w:sz w:val="24"/>
          <w:szCs w:val="24"/>
        </w:rPr>
      </w:pPr>
    </w:p>
    <w:p w14:paraId="52EE3428" w14:textId="41025F06" w:rsidR="001F4A7F" w:rsidRPr="00A81ADB" w:rsidRDefault="001F4A7F" w:rsidP="001F4A7F">
      <w:pPr>
        <w:jc w:val="both"/>
        <w:rPr>
          <w:b/>
          <w:bCs/>
          <w:color w:val="4F81BD" w:themeColor="accent1"/>
          <w:sz w:val="24"/>
          <w:szCs w:val="24"/>
        </w:rPr>
      </w:pPr>
      <w:r w:rsidRPr="00A81ADB">
        <w:rPr>
          <w:b/>
          <w:bCs/>
          <w:color w:val="4F81BD" w:themeColor="accent1"/>
          <w:sz w:val="24"/>
          <w:szCs w:val="24"/>
        </w:rPr>
        <w:t xml:space="preserve">V.  </w:t>
      </w:r>
      <w:r w:rsidRPr="00A81ADB">
        <w:rPr>
          <w:color w:val="4F81BD" w:themeColor="accent1"/>
          <w:sz w:val="24"/>
          <w:szCs w:val="24"/>
        </w:rPr>
        <w:t>APRENDIZAGENS ESSENCIAIS PARA O ENSINO SECUNDÁRIO</w:t>
      </w:r>
      <w:r w:rsidRPr="00A81ADB">
        <w:rPr>
          <w:b/>
          <w:bCs/>
          <w:color w:val="4F81BD" w:themeColor="accent1"/>
          <w:sz w:val="24"/>
          <w:szCs w:val="24"/>
        </w:rPr>
        <w:t xml:space="preserve"> </w:t>
      </w:r>
    </w:p>
    <w:p w14:paraId="7FD34EE2" w14:textId="77777777" w:rsidR="0075533B" w:rsidRPr="00A81ADB" w:rsidRDefault="0075533B" w:rsidP="001F4A7F">
      <w:pPr>
        <w:jc w:val="both"/>
        <w:rPr>
          <w:b/>
          <w:bCs/>
          <w:color w:val="4F81BD" w:themeColor="accent1"/>
          <w:sz w:val="24"/>
          <w:szCs w:val="24"/>
        </w:rPr>
      </w:pPr>
    </w:p>
    <w:p w14:paraId="04EF5D59" w14:textId="77548F4C" w:rsidR="001F4A7F" w:rsidRPr="00A81ADB" w:rsidRDefault="001F4A7F" w:rsidP="001F4A7F">
      <w:pPr>
        <w:jc w:val="both"/>
        <w:rPr>
          <w:b/>
          <w:bCs/>
          <w:color w:val="4F81BD" w:themeColor="accent1"/>
          <w:sz w:val="24"/>
          <w:szCs w:val="24"/>
        </w:rPr>
      </w:pPr>
      <w:r w:rsidRPr="00A81ADB">
        <w:rPr>
          <w:b/>
          <w:bCs/>
          <w:color w:val="4F81BD" w:themeColor="accent1"/>
          <w:sz w:val="24"/>
          <w:szCs w:val="24"/>
        </w:rPr>
        <w:t xml:space="preserve">VI. </w:t>
      </w:r>
      <w:r w:rsidRPr="00A81ADB">
        <w:rPr>
          <w:color w:val="4F81BD" w:themeColor="accent1"/>
          <w:sz w:val="24"/>
          <w:szCs w:val="24"/>
        </w:rPr>
        <w:t>APRENDIZAGENS ESSENCIAIS PARA O ENSINO PROFISSIONAL</w:t>
      </w:r>
      <w:r w:rsidRPr="00A81ADB">
        <w:rPr>
          <w:b/>
          <w:bCs/>
          <w:color w:val="4F81BD" w:themeColor="accent1"/>
          <w:sz w:val="24"/>
          <w:szCs w:val="24"/>
        </w:rPr>
        <w:t xml:space="preserve"> </w:t>
      </w:r>
    </w:p>
    <w:p w14:paraId="15EA5BB6" w14:textId="77605352" w:rsidR="001F4A7F" w:rsidRDefault="001F4A7F" w:rsidP="00DC79D1">
      <w:pPr>
        <w:jc w:val="both"/>
        <w:rPr>
          <w:b/>
          <w:bCs/>
          <w:color w:val="4F81BD" w:themeColor="accent1"/>
          <w:sz w:val="24"/>
          <w:szCs w:val="24"/>
        </w:rPr>
      </w:pPr>
    </w:p>
    <w:p w14:paraId="11D594DE" w14:textId="77777777" w:rsidR="00E218E0" w:rsidRDefault="00E218E0" w:rsidP="00DC79D1">
      <w:pPr>
        <w:jc w:val="both"/>
        <w:rPr>
          <w:b/>
          <w:bCs/>
          <w:color w:val="4F81BD" w:themeColor="accent1"/>
          <w:sz w:val="24"/>
          <w:szCs w:val="24"/>
        </w:rPr>
      </w:pPr>
    </w:p>
    <w:p w14:paraId="3B16E3FF" w14:textId="77777777" w:rsidR="00E218E0" w:rsidRDefault="00E218E0" w:rsidP="00E218E0">
      <w:pPr>
        <w:jc w:val="center"/>
        <w:rPr>
          <w:sz w:val="24"/>
          <w:szCs w:val="24"/>
        </w:rPr>
      </w:pPr>
    </w:p>
    <w:p w14:paraId="5A407C09" w14:textId="192BA99E" w:rsidR="00E218E0" w:rsidRPr="00E218E0" w:rsidRDefault="00E218E0" w:rsidP="00E218E0">
      <w:pPr>
        <w:jc w:val="center"/>
        <w:rPr>
          <w:sz w:val="24"/>
          <w:szCs w:val="24"/>
        </w:rPr>
      </w:pPr>
      <w:r w:rsidRPr="00E218E0">
        <w:rPr>
          <w:sz w:val="24"/>
          <w:szCs w:val="24"/>
        </w:rPr>
        <w:t xml:space="preserve">AGRUPAMENTO DE ESCOLAS DE CASTRO VERDE, 19 DE </w:t>
      </w:r>
      <w:proofErr w:type="gramStart"/>
      <w:r w:rsidRPr="00E218E0">
        <w:rPr>
          <w:sz w:val="24"/>
          <w:szCs w:val="24"/>
        </w:rPr>
        <w:t>NOVEMBRO</w:t>
      </w:r>
      <w:proofErr w:type="gramEnd"/>
      <w:r w:rsidRPr="00E218E0">
        <w:rPr>
          <w:sz w:val="24"/>
          <w:szCs w:val="24"/>
        </w:rPr>
        <w:t xml:space="preserve"> DE 2025</w:t>
      </w:r>
    </w:p>
    <w:p w14:paraId="518B8599" w14:textId="0CAAD4E6" w:rsidR="007C628C" w:rsidRDefault="007C628C" w:rsidP="005A7E2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 COORDENADOR DA ESTRATÉGIA DE EDUCAÇÃO PARA A CIDADANIA DO AGRUPAMENTO DE ESCOLAS DE CASTRO VERDE</w:t>
      </w:r>
    </w:p>
    <w:p w14:paraId="3A5EFEC0" w14:textId="55CAD8CF" w:rsidR="007C628C" w:rsidRPr="00E218E0" w:rsidRDefault="007C628C" w:rsidP="005A7E2D">
      <w:pPr>
        <w:jc w:val="center"/>
        <w:rPr>
          <w:sz w:val="24"/>
          <w:szCs w:val="24"/>
        </w:rPr>
      </w:pPr>
      <w:r w:rsidRPr="00E218E0">
        <w:rPr>
          <w:sz w:val="24"/>
          <w:szCs w:val="24"/>
        </w:rPr>
        <w:t>RUI JORGE RAMOS E BARROS SANTANA</w:t>
      </w:r>
    </w:p>
    <w:p w14:paraId="417AFBD3" w14:textId="3C467A4F" w:rsidR="007C628C" w:rsidRDefault="007C628C" w:rsidP="005A7E2D">
      <w:pPr>
        <w:jc w:val="center"/>
        <w:rPr>
          <w:sz w:val="24"/>
          <w:szCs w:val="24"/>
        </w:rPr>
      </w:pPr>
      <w:r w:rsidRPr="005A7E2D">
        <w:rPr>
          <w:sz w:val="24"/>
          <w:szCs w:val="24"/>
        </w:rPr>
        <w:t>________________________________</w:t>
      </w:r>
    </w:p>
    <w:p w14:paraId="6A49C1D5" w14:textId="77777777" w:rsidR="00E218E0" w:rsidRDefault="00E218E0" w:rsidP="005A7E2D">
      <w:pPr>
        <w:jc w:val="center"/>
        <w:rPr>
          <w:sz w:val="24"/>
          <w:szCs w:val="24"/>
        </w:rPr>
      </w:pPr>
    </w:p>
    <w:p w14:paraId="0A09A38B" w14:textId="09779B97" w:rsidR="00E218E0" w:rsidRDefault="00E218E0" w:rsidP="00E218E0">
      <w:pPr>
        <w:jc w:val="center"/>
        <w:rPr>
          <w:sz w:val="24"/>
          <w:szCs w:val="24"/>
        </w:rPr>
      </w:pPr>
      <w:r w:rsidRPr="005A7E2D">
        <w:rPr>
          <w:sz w:val="24"/>
          <w:szCs w:val="24"/>
        </w:rPr>
        <w:t xml:space="preserve">CONCELHO PEDAGÓGICO DO AGRUPAMENTO DE ESCOLAS DE CASTRO VERDE, 25 DE </w:t>
      </w:r>
      <w:proofErr w:type="gramStart"/>
      <w:r w:rsidRPr="005A7E2D">
        <w:rPr>
          <w:sz w:val="24"/>
          <w:szCs w:val="24"/>
        </w:rPr>
        <w:t>NOVEMBRO</w:t>
      </w:r>
      <w:proofErr w:type="gramEnd"/>
      <w:r w:rsidRPr="005A7E2D">
        <w:rPr>
          <w:sz w:val="24"/>
          <w:szCs w:val="24"/>
        </w:rPr>
        <w:t xml:space="preserve"> DE 2025</w:t>
      </w:r>
    </w:p>
    <w:p w14:paraId="510A330A" w14:textId="4C56B371" w:rsidR="005A7E2D" w:rsidRDefault="005A7E2D" w:rsidP="005A7E2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DIRETORA DO AGRUPAMENTO DE ESCOLAS DE CASTRO VERDE</w:t>
      </w:r>
    </w:p>
    <w:p w14:paraId="3A175EE8" w14:textId="037744AA" w:rsidR="005A7E2D" w:rsidRPr="005A7E2D" w:rsidRDefault="005A7E2D" w:rsidP="005A7E2D">
      <w:pPr>
        <w:jc w:val="center"/>
        <w:rPr>
          <w:sz w:val="24"/>
          <w:szCs w:val="24"/>
        </w:rPr>
      </w:pPr>
      <w:r w:rsidRPr="005A7E2D">
        <w:rPr>
          <w:sz w:val="24"/>
          <w:szCs w:val="24"/>
        </w:rPr>
        <w:t xml:space="preserve">MARIA MADALENA VIEIRA SANTOS BARROS MIRANDA COELHO </w:t>
      </w:r>
    </w:p>
    <w:p w14:paraId="23EDC9CD" w14:textId="093997F1" w:rsidR="005A7E2D" w:rsidRDefault="005A7E2D" w:rsidP="005A7E2D">
      <w:pPr>
        <w:jc w:val="center"/>
        <w:rPr>
          <w:sz w:val="24"/>
          <w:szCs w:val="24"/>
        </w:rPr>
      </w:pPr>
      <w:r w:rsidRPr="005A7E2D">
        <w:rPr>
          <w:sz w:val="24"/>
          <w:szCs w:val="24"/>
        </w:rPr>
        <w:t>_____________________________________________________</w:t>
      </w:r>
    </w:p>
    <w:p w14:paraId="45E11946" w14:textId="77777777" w:rsidR="005A7E2D" w:rsidRDefault="005A7E2D" w:rsidP="005A7E2D">
      <w:pPr>
        <w:jc w:val="center"/>
        <w:rPr>
          <w:sz w:val="24"/>
          <w:szCs w:val="24"/>
        </w:rPr>
      </w:pPr>
    </w:p>
    <w:p w14:paraId="0A63BE60" w14:textId="4C98B384" w:rsidR="00E218E0" w:rsidRPr="005A7E2D" w:rsidRDefault="005A7E2D" w:rsidP="00E218E0">
      <w:pPr>
        <w:jc w:val="center"/>
        <w:rPr>
          <w:sz w:val="24"/>
          <w:szCs w:val="24"/>
        </w:rPr>
      </w:pPr>
      <w:r w:rsidRPr="005A7E2D">
        <w:rPr>
          <w:sz w:val="24"/>
          <w:szCs w:val="24"/>
        </w:rPr>
        <w:t xml:space="preserve">CONCELHO </w:t>
      </w:r>
      <w:r w:rsidR="00D07BA5">
        <w:rPr>
          <w:sz w:val="24"/>
          <w:szCs w:val="24"/>
        </w:rPr>
        <w:t>GERAL</w:t>
      </w:r>
      <w:r w:rsidRPr="005A7E2D">
        <w:rPr>
          <w:sz w:val="24"/>
          <w:szCs w:val="24"/>
        </w:rPr>
        <w:t xml:space="preserve"> DO AGRUPAMENTO DE ESCOLAS DE CASTRO VERDE, </w:t>
      </w:r>
      <w:r>
        <w:rPr>
          <w:sz w:val="24"/>
          <w:szCs w:val="24"/>
        </w:rPr>
        <w:t>02</w:t>
      </w:r>
      <w:r w:rsidRPr="005A7E2D">
        <w:rPr>
          <w:sz w:val="24"/>
          <w:szCs w:val="24"/>
        </w:rPr>
        <w:t xml:space="preserve"> DE </w:t>
      </w:r>
      <w:proofErr w:type="gramStart"/>
      <w:r>
        <w:rPr>
          <w:sz w:val="24"/>
          <w:szCs w:val="24"/>
        </w:rPr>
        <w:t>DEZEMBRO</w:t>
      </w:r>
      <w:proofErr w:type="gramEnd"/>
      <w:r w:rsidRPr="005A7E2D">
        <w:rPr>
          <w:sz w:val="24"/>
          <w:szCs w:val="24"/>
        </w:rPr>
        <w:t xml:space="preserve"> DE 2025</w:t>
      </w:r>
    </w:p>
    <w:p w14:paraId="2D59C0EC" w14:textId="1FC08AFF" w:rsidR="005A7E2D" w:rsidRDefault="005A7E2D" w:rsidP="005A7E2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</w:t>
      </w:r>
      <w:r w:rsidR="00D07BA5">
        <w:rPr>
          <w:b/>
          <w:bCs/>
          <w:sz w:val="24"/>
          <w:szCs w:val="24"/>
        </w:rPr>
        <w:t>PRESIDENTE</w:t>
      </w:r>
      <w:r>
        <w:rPr>
          <w:b/>
          <w:bCs/>
          <w:sz w:val="24"/>
          <w:szCs w:val="24"/>
        </w:rPr>
        <w:t xml:space="preserve"> D</w:t>
      </w:r>
      <w:r w:rsidR="00D07BA5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 xml:space="preserve"> ESCOLAS DE CASTRO VERDE</w:t>
      </w:r>
    </w:p>
    <w:p w14:paraId="674AE60A" w14:textId="03AF5642" w:rsidR="005A7E2D" w:rsidRPr="005A7E2D" w:rsidRDefault="00D07BA5" w:rsidP="005A7E2D">
      <w:pPr>
        <w:jc w:val="center"/>
        <w:rPr>
          <w:sz w:val="24"/>
          <w:szCs w:val="24"/>
        </w:rPr>
      </w:pPr>
      <w:r>
        <w:rPr>
          <w:sz w:val="24"/>
          <w:szCs w:val="24"/>
        </w:rPr>
        <w:t>PAULA CRISTINA DE VASCONCELOS FREIRE</w:t>
      </w:r>
      <w:r w:rsidR="005A7E2D" w:rsidRPr="005A7E2D">
        <w:rPr>
          <w:sz w:val="24"/>
          <w:szCs w:val="24"/>
        </w:rPr>
        <w:t xml:space="preserve"> </w:t>
      </w:r>
    </w:p>
    <w:p w14:paraId="7FC0CE03" w14:textId="7753140D" w:rsidR="005A7E2D" w:rsidRPr="005A7E2D" w:rsidRDefault="005A7E2D" w:rsidP="00E218E0">
      <w:pPr>
        <w:jc w:val="center"/>
        <w:rPr>
          <w:sz w:val="24"/>
          <w:szCs w:val="24"/>
        </w:rPr>
      </w:pPr>
      <w:r w:rsidRPr="005A7E2D">
        <w:rPr>
          <w:sz w:val="24"/>
          <w:szCs w:val="24"/>
        </w:rPr>
        <w:t>___________________________________</w:t>
      </w:r>
    </w:p>
    <w:sectPr w:rsidR="005A7E2D" w:rsidRPr="005A7E2D" w:rsidSect="00764C41">
      <w:footerReference w:type="default" r:id="rId13"/>
      <w:pgSz w:w="16838" w:h="11906" w:orient="landscape"/>
      <w:pgMar w:top="1701" w:right="1417" w:bottom="1701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D440A" w14:textId="77777777" w:rsidR="001A152E" w:rsidRDefault="001A152E" w:rsidP="009D5981">
      <w:pPr>
        <w:spacing w:after="0" w:line="240" w:lineRule="auto"/>
      </w:pPr>
      <w:r>
        <w:separator/>
      </w:r>
    </w:p>
  </w:endnote>
  <w:endnote w:type="continuationSeparator" w:id="0">
    <w:p w14:paraId="2EF9B72F" w14:textId="77777777" w:rsidR="001A152E" w:rsidRDefault="001A152E" w:rsidP="009D5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70B9A" w14:textId="4DF511AC" w:rsidR="00764C41" w:rsidRDefault="00764C4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0360127"/>
      <w:docPartObj>
        <w:docPartGallery w:val="Page Numbers (Bottom of Page)"/>
        <w:docPartUnique/>
      </w:docPartObj>
    </w:sdtPr>
    <w:sdtEndPr/>
    <w:sdtContent>
      <w:p w14:paraId="2A01BA4B" w14:textId="77777777" w:rsidR="000B60E2" w:rsidRDefault="000B60E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54A3EB" w14:textId="77777777" w:rsidR="000B60E2" w:rsidRDefault="000B60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EC479" w14:textId="77777777" w:rsidR="001A152E" w:rsidRDefault="001A152E" w:rsidP="009D5981">
      <w:pPr>
        <w:spacing w:after="0" w:line="240" w:lineRule="auto"/>
      </w:pPr>
      <w:r>
        <w:separator/>
      </w:r>
    </w:p>
  </w:footnote>
  <w:footnote w:type="continuationSeparator" w:id="0">
    <w:p w14:paraId="33153992" w14:textId="77777777" w:rsidR="001A152E" w:rsidRDefault="001A152E" w:rsidP="009D5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31214" w14:textId="36EB947D" w:rsidR="002A403A" w:rsidRDefault="00EB2840" w:rsidP="002A403A">
    <w:pPr>
      <w:tabs>
        <w:tab w:val="center" w:pos="9762"/>
      </w:tabs>
      <w:spacing w:after="747" w:line="265" w:lineRule="auto"/>
      <w:ind w:left="-8"/>
      <w:rPr>
        <w:color w:val="5B6AB0"/>
        <w:sz w:val="16"/>
      </w:rPr>
    </w:pPr>
    <w:bookmarkStart w:id="1" w:name="_Hlk211161683"/>
    <w:r>
      <w:rPr>
        <w:b/>
        <w:color w:val="1F497D" w:themeColor="text2"/>
        <w:sz w:val="16"/>
      </w:rPr>
      <w:t xml:space="preserve">        ESTRATÉGIA DE EDUCAÇÃO PARA A CIDADANIA </w:t>
    </w:r>
    <w:r w:rsidR="002A403A" w:rsidRPr="002A403A">
      <w:rPr>
        <w:color w:val="1F497D" w:themeColor="text2"/>
        <w:sz w:val="16"/>
      </w:rPr>
      <w:t>|</w:t>
    </w:r>
    <w:r>
      <w:rPr>
        <w:color w:val="1F497D" w:themeColor="text2"/>
        <w:sz w:val="16"/>
      </w:rPr>
      <w:t xml:space="preserve"> </w:t>
    </w:r>
    <w:r w:rsidR="002A403A" w:rsidRPr="002A403A">
      <w:rPr>
        <w:color w:val="1F497D" w:themeColor="text2"/>
        <w:sz w:val="16"/>
      </w:rPr>
      <w:t>AGRUPAMENTO DE ESCOLAS DE CASTRO VERDE</w:t>
    </w:r>
    <w:r>
      <w:rPr>
        <w:color w:val="1F497D" w:themeColor="text2"/>
        <w:sz w:val="16"/>
      </w:rPr>
      <w:t xml:space="preserve">                                                           </w:t>
    </w:r>
    <w:r w:rsidR="00F20532">
      <w:rPr>
        <w:color w:val="1F497D" w:themeColor="text2"/>
        <w:sz w:val="16"/>
      </w:rPr>
      <w:t xml:space="preserve">                            </w:t>
    </w:r>
    <w:r>
      <w:rPr>
        <w:color w:val="1F497D" w:themeColor="text2"/>
        <w:sz w:val="16"/>
      </w:rPr>
      <w:t xml:space="preserve"> </w:t>
    </w:r>
    <w:r w:rsidR="002A403A" w:rsidRPr="002A403A">
      <w:rPr>
        <w:b/>
        <w:color w:val="1F497D" w:themeColor="text2"/>
        <w:sz w:val="16"/>
      </w:rPr>
      <w:t>ENSINO BÁSICO E ENSINO SECUNDÁRIO</w:t>
    </w:r>
    <w:r w:rsidR="002A403A" w:rsidRPr="002A403A">
      <w:rPr>
        <w:color w:val="1F497D" w:themeColor="text2"/>
        <w:sz w:val="16"/>
      </w:rPr>
      <w:t xml:space="preserve"> </w:t>
    </w:r>
    <w:r w:rsidRPr="002A403A">
      <w:rPr>
        <w:color w:val="1F497D" w:themeColor="text2"/>
        <w:sz w:val="16"/>
      </w:rPr>
      <w:t>|</w:t>
    </w:r>
    <w:r>
      <w:rPr>
        <w:color w:val="1F497D" w:themeColor="text2"/>
        <w:sz w:val="16"/>
      </w:rPr>
      <w:t xml:space="preserve"> </w:t>
    </w:r>
    <w:proofErr w:type="gramStart"/>
    <w:r>
      <w:rPr>
        <w:b/>
        <w:color w:val="1F497D" w:themeColor="text2"/>
        <w:sz w:val="16"/>
      </w:rPr>
      <w:t>NOVEMBRO</w:t>
    </w:r>
    <w:proofErr w:type="gramEnd"/>
    <w:r w:rsidR="002A403A" w:rsidRPr="002A403A">
      <w:rPr>
        <w:b/>
        <w:color w:val="1F497D" w:themeColor="text2"/>
        <w:sz w:val="16"/>
      </w:rPr>
      <w:t xml:space="preserve"> </w:t>
    </w:r>
    <w:r w:rsidR="002A403A" w:rsidRPr="002A403A">
      <w:rPr>
        <w:color w:val="1F497D" w:themeColor="text2"/>
        <w:sz w:val="16"/>
      </w:rPr>
      <w:t xml:space="preserve">2025 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59B8"/>
    <w:multiLevelType w:val="multilevel"/>
    <w:tmpl w:val="44FAB332"/>
    <w:lvl w:ilvl="0">
      <w:start w:val="7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01F673A1"/>
    <w:multiLevelType w:val="hybridMultilevel"/>
    <w:tmpl w:val="52B0C2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000A5"/>
    <w:multiLevelType w:val="hybridMultilevel"/>
    <w:tmpl w:val="C1BA9AB4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D0686"/>
    <w:multiLevelType w:val="multilevel"/>
    <w:tmpl w:val="0D4C5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4" w15:restartNumberingAfterBreak="0">
    <w:nsid w:val="0F90494D"/>
    <w:multiLevelType w:val="multilevel"/>
    <w:tmpl w:val="F672328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2520"/>
      </w:pPr>
      <w:rPr>
        <w:rFonts w:hint="default"/>
      </w:rPr>
    </w:lvl>
  </w:abstractNum>
  <w:abstractNum w:abstractNumId="5" w15:restartNumberingAfterBreak="0">
    <w:nsid w:val="1E5D0DC4"/>
    <w:multiLevelType w:val="hybridMultilevel"/>
    <w:tmpl w:val="4142EF86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01615"/>
    <w:multiLevelType w:val="hybridMultilevel"/>
    <w:tmpl w:val="52B0C21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40A68"/>
    <w:multiLevelType w:val="hybridMultilevel"/>
    <w:tmpl w:val="AB66DED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8111D"/>
    <w:multiLevelType w:val="hybridMultilevel"/>
    <w:tmpl w:val="FA1CCE06"/>
    <w:lvl w:ilvl="0" w:tplc="08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C7EE1"/>
    <w:multiLevelType w:val="hybridMultilevel"/>
    <w:tmpl w:val="8DA4511E"/>
    <w:lvl w:ilvl="0" w:tplc="2236B8BC">
      <w:start w:val="1"/>
      <w:numFmt w:val="upperRoman"/>
      <w:lvlText w:val="%1."/>
      <w:lvlJc w:val="left"/>
      <w:pPr>
        <w:ind w:left="110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60" w:hanging="360"/>
      </w:pPr>
    </w:lvl>
    <w:lvl w:ilvl="2" w:tplc="0816001B" w:tentative="1">
      <w:start w:val="1"/>
      <w:numFmt w:val="lowerRoman"/>
      <w:lvlText w:val="%3."/>
      <w:lvlJc w:val="right"/>
      <w:pPr>
        <w:ind w:left="2180" w:hanging="180"/>
      </w:pPr>
    </w:lvl>
    <w:lvl w:ilvl="3" w:tplc="0816000F" w:tentative="1">
      <w:start w:val="1"/>
      <w:numFmt w:val="decimal"/>
      <w:lvlText w:val="%4."/>
      <w:lvlJc w:val="left"/>
      <w:pPr>
        <w:ind w:left="2900" w:hanging="360"/>
      </w:pPr>
    </w:lvl>
    <w:lvl w:ilvl="4" w:tplc="08160019" w:tentative="1">
      <w:start w:val="1"/>
      <w:numFmt w:val="lowerLetter"/>
      <w:lvlText w:val="%5."/>
      <w:lvlJc w:val="left"/>
      <w:pPr>
        <w:ind w:left="3620" w:hanging="360"/>
      </w:pPr>
    </w:lvl>
    <w:lvl w:ilvl="5" w:tplc="0816001B" w:tentative="1">
      <w:start w:val="1"/>
      <w:numFmt w:val="lowerRoman"/>
      <w:lvlText w:val="%6."/>
      <w:lvlJc w:val="right"/>
      <w:pPr>
        <w:ind w:left="4340" w:hanging="180"/>
      </w:pPr>
    </w:lvl>
    <w:lvl w:ilvl="6" w:tplc="0816000F" w:tentative="1">
      <w:start w:val="1"/>
      <w:numFmt w:val="decimal"/>
      <w:lvlText w:val="%7."/>
      <w:lvlJc w:val="left"/>
      <w:pPr>
        <w:ind w:left="5060" w:hanging="360"/>
      </w:pPr>
    </w:lvl>
    <w:lvl w:ilvl="7" w:tplc="08160019" w:tentative="1">
      <w:start w:val="1"/>
      <w:numFmt w:val="lowerLetter"/>
      <w:lvlText w:val="%8."/>
      <w:lvlJc w:val="left"/>
      <w:pPr>
        <w:ind w:left="5780" w:hanging="360"/>
      </w:pPr>
    </w:lvl>
    <w:lvl w:ilvl="8" w:tplc="0816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0" w15:restartNumberingAfterBreak="0">
    <w:nsid w:val="426C6E10"/>
    <w:multiLevelType w:val="multilevel"/>
    <w:tmpl w:val="64D4A862"/>
    <w:lvl w:ilvl="0">
      <w:start w:val="7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11" w15:restartNumberingAfterBreak="0">
    <w:nsid w:val="6E156D2D"/>
    <w:multiLevelType w:val="multilevel"/>
    <w:tmpl w:val="6FB62F54"/>
    <w:lvl w:ilvl="0">
      <w:start w:val="6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12" w15:restartNumberingAfterBreak="0">
    <w:nsid w:val="73502457"/>
    <w:multiLevelType w:val="multilevel"/>
    <w:tmpl w:val="9270448C"/>
    <w:lvl w:ilvl="0">
      <w:start w:val="7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60" w:hanging="2520"/>
      </w:pPr>
      <w:rPr>
        <w:rFonts w:hint="default"/>
      </w:rPr>
    </w:lvl>
  </w:abstractNum>
  <w:abstractNum w:abstractNumId="13" w15:restartNumberingAfterBreak="0">
    <w:nsid w:val="76962ACB"/>
    <w:multiLevelType w:val="hybridMultilevel"/>
    <w:tmpl w:val="C03673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6"/>
  </w:num>
  <w:num w:numId="5">
    <w:abstractNumId w:val="1"/>
  </w:num>
  <w:num w:numId="6">
    <w:abstractNumId w:val="12"/>
  </w:num>
  <w:num w:numId="7">
    <w:abstractNumId w:val="0"/>
  </w:num>
  <w:num w:numId="8">
    <w:abstractNumId w:val="10"/>
  </w:num>
  <w:num w:numId="9">
    <w:abstractNumId w:val="7"/>
  </w:num>
  <w:num w:numId="10">
    <w:abstractNumId w:val="13"/>
  </w:num>
  <w:num w:numId="11">
    <w:abstractNumId w:val="8"/>
  </w:num>
  <w:num w:numId="12">
    <w:abstractNumId w:val="5"/>
  </w:num>
  <w:num w:numId="13">
    <w:abstractNumId w:val="2"/>
  </w:num>
  <w:num w:numId="14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981"/>
    <w:rsid w:val="000023E1"/>
    <w:rsid w:val="00022D87"/>
    <w:rsid w:val="000314A2"/>
    <w:rsid w:val="000650AB"/>
    <w:rsid w:val="00072861"/>
    <w:rsid w:val="000947A6"/>
    <w:rsid w:val="00094F59"/>
    <w:rsid w:val="00095C39"/>
    <w:rsid w:val="000A70A2"/>
    <w:rsid w:val="000B60E2"/>
    <w:rsid w:val="000B73F9"/>
    <w:rsid w:val="000D2E7E"/>
    <w:rsid w:val="0010109B"/>
    <w:rsid w:val="001400D4"/>
    <w:rsid w:val="00191B09"/>
    <w:rsid w:val="00194930"/>
    <w:rsid w:val="001A152E"/>
    <w:rsid w:val="001A5659"/>
    <w:rsid w:val="001B6403"/>
    <w:rsid w:val="001C7D63"/>
    <w:rsid w:val="001E02DE"/>
    <w:rsid w:val="001E03AB"/>
    <w:rsid w:val="001E28CF"/>
    <w:rsid w:val="001F162D"/>
    <w:rsid w:val="001F17CE"/>
    <w:rsid w:val="001F2007"/>
    <w:rsid w:val="001F4A7F"/>
    <w:rsid w:val="0020234C"/>
    <w:rsid w:val="00206694"/>
    <w:rsid w:val="002120D5"/>
    <w:rsid w:val="0022296A"/>
    <w:rsid w:val="00230CBC"/>
    <w:rsid w:val="00231FE6"/>
    <w:rsid w:val="00243CD8"/>
    <w:rsid w:val="00253D0F"/>
    <w:rsid w:val="00285C8B"/>
    <w:rsid w:val="002A403A"/>
    <w:rsid w:val="00303EE8"/>
    <w:rsid w:val="00307A7B"/>
    <w:rsid w:val="003113C4"/>
    <w:rsid w:val="00331DF2"/>
    <w:rsid w:val="0035760A"/>
    <w:rsid w:val="00372F13"/>
    <w:rsid w:val="00383005"/>
    <w:rsid w:val="0039720F"/>
    <w:rsid w:val="003A4E4A"/>
    <w:rsid w:val="003B092A"/>
    <w:rsid w:val="003C2E01"/>
    <w:rsid w:val="003C4E55"/>
    <w:rsid w:val="003F1F9B"/>
    <w:rsid w:val="0041636C"/>
    <w:rsid w:val="004270FF"/>
    <w:rsid w:val="00433C23"/>
    <w:rsid w:val="00476310"/>
    <w:rsid w:val="004B1A7F"/>
    <w:rsid w:val="004D583C"/>
    <w:rsid w:val="004E18D3"/>
    <w:rsid w:val="004E30CC"/>
    <w:rsid w:val="0052092E"/>
    <w:rsid w:val="00541F4F"/>
    <w:rsid w:val="00545633"/>
    <w:rsid w:val="005628EC"/>
    <w:rsid w:val="005650CC"/>
    <w:rsid w:val="00565126"/>
    <w:rsid w:val="005A0FDB"/>
    <w:rsid w:val="005A4D75"/>
    <w:rsid w:val="005A7E2D"/>
    <w:rsid w:val="005C4621"/>
    <w:rsid w:val="005D2556"/>
    <w:rsid w:val="005E51FB"/>
    <w:rsid w:val="006014C2"/>
    <w:rsid w:val="00646F71"/>
    <w:rsid w:val="00660DCB"/>
    <w:rsid w:val="00661BDD"/>
    <w:rsid w:val="006839C6"/>
    <w:rsid w:val="0068767E"/>
    <w:rsid w:val="006A731C"/>
    <w:rsid w:val="006B7749"/>
    <w:rsid w:val="006C0615"/>
    <w:rsid w:val="006F0F67"/>
    <w:rsid w:val="0075533B"/>
    <w:rsid w:val="00763A70"/>
    <w:rsid w:val="00764C41"/>
    <w:rsid w:val="00782F48"/>
    <w:rsid w:val="00791450"/>
    <w:rsid w:val="007A226E"/>
    <w:rsid w:val="007A5EFF"/>
    <w:rsid w:val="007B0980"/>
    <w:rsid w:val="007C628C"/>
    <w:rsid w:val="00810008"/>
    <w:rsid w:val="00821340"/>
    <w:rsid w:val="0082787F"/>
    <w:rsid w:val="00830C9E"/>
    <w:rsid w:val="00862419"/>
    <w:rsid w:val="00864627"/>
    <w:rsid w:val="00864876"/>
    <w:rsid w:val="00881747"/>
    <w:rsid w:val="008A2F11"/>
    <w:rsid w:val="008D7D1C"/>
    <w:rsid w:val="00906090"/>
    <w:rsid w:val="00916ECB"/>
    <w:rsid w:val="009234A6"/>
    <w:rsid w:val="00952D84"/>
    <w:rsid w:val="0095599B"/>
    <w:rsid w:val="00984988"/>
    <w:rsid w:val="009A183D"/>
    <w:rsid w:val="009A5420"/>
    <w:rsid w:val="009C3B18"/>
    <w:rsid w:val="009D5981"/>
    <w:rsid w:val="009F1D4D"/>
    <w:rsid w:val="00A22851"/>
    <w:rsid w:val="00A27CB4"/>
    <w:rsid w:val="00A517D2"/>
    <w:rsid w:val="00A54317"/>
    <w:rsid w:val="00A67199"/>
    <w:rsid w:val="00A72DCE"/>
    <w:rsid w:val="00A80315"/>
    <w:rsid w:val="00A80F71"/>
    <w:rsid w:val="00A81ADB"/>
    <w:rsid w:val="00A82ABB"/>
    <w:rsid w:val="00AE4488"/>
    <w:rsid w:val="00AF0B97"/>
    <w:rsid w:val="00B04A39"/>
    <w:rsid w:val="00B27090"/>
    <w:rsid w:val="00B30358"/>
    <w:rsid w:val="00B31EB0"/>
    <w:rsid w:val="00B37406"/>
    <w:rsid w:val="00B57DB8"/>
    <w:rsid w:val="00B7739C"/>
    <w:rsid w:val="00B868D7"/>
    <w:rsid w:val="00B93090"/>
    <w:rsid w:val="00BA7AD3"/>
    <w:rsid w:val="00BB4400"/>
    <w:rsid w:val="00BB79B3"/>
    <w:rsid w:val="00BC10A7"/>
    <w:rsid w:val="00BC35F9"/>
    <w:rsid w:val="00BC68CF"/>
    <w:rsid w:val="00BE30B3"/>
    <w:rsid w:val="00BE5FD9"/>
    <w:rsid w:val="00C1227E"/>
    <w:rsid w:val="00C22103"/>
    <w:rsid w:val="00C270D1"/>
    <w:rsid w:val="00C3235C"/>
    <w:rsid w:val="00C34197"/>
    <w:rsid w:val="00C62BEA"/>
    <w:rsid w:val="00C91202"/>
    <w:rsid w:val="00C92138"/>
    <w:rsid w:val="00C9682F"/>
    <w:rsid w:val="00CD7477"/>
    <w:rsid w:val="00CF2D6B"/>
    <w:rsid w:val="00D07BA5"/>
    <w:rsid w:val="00D11CDD"/>
    <w:rsid w:val="00D13EE2"/>
    <w:rsid w:val="00D213CB"/>
    <w:rsid w:val="00D2444E"/>
    <w:rsid w:val="00D24DAD"/>
    <w:rsid w:val="00D433A7"/>
    <w:rsid w:val="00D57F45"/>
    <w:rsid w:val="00D627FF"/>
    <w:rsid w:val="00D628F8"/>
    <w:rsid w:val="00D66A6A"/>
    <w:rsid w:val="00D71ADE"/>
    <w:rsid w:val="00D73468"/>
    <w:rsid w:val="00D95FF5"/>
    <w:rsid w:val="00DB3F85"/>
    <w:rsid w:val="00DB7A38"/>
    <w:rsid w:val="00DC771A"/>
    <w:rsid w:val="00DC79D1"/>
    <w:rsid w:val="00DD1868"/>
    <w:rsid w:val="00DE3BB6"/>
    <w:rsid w:val="00DF32B3"/>
    <w:rsid w:val="00E17D43"/>
    <w:rsid w:val="00E218E0"/>
    <w:rsid w:val="00E253D0"/>
    <w:rsid w:val="00E652A8"/>
    <w:rsid w:val="00E82C73"/>
    <w:rsid w:val="00E9261B"/>
    <w:rsid w:val="00E946C5"/>
    <w:rsid w:val="00EB01B7"/>
    <w:rsid w:val="00EB2188"/>
    <w:rsid w:val="00EB2840"/>
    <w:rsid w:val="00EC091A"/>
    <w:rsid w:val="00ED19DE"/>
    <w:rsid w:val="00ED3A4A"/>
    <w:rsid w:val="00EF5A03"/>
    <w:rsid w:val="00F0686A"/>
    <w:rsid w:val="00F20532"/>
    <w:rsid w:val="00F540B1"/>
    <w:rsid w:val="00F6025C"/>
    <w:rsid w:val="00F70824"/>
    <w:rsid w:val="00F7454C"/>
    <w:rsid w:val="00F82E64"/>
    <w:rsid w:val="00F92D46"/>
    <w:rsid w:val="00FA2A8A"/>
    <w:rsid w:val="00FC1E60"/>
    <w:rsid w:val="00FE0F74"/>
    <w:rsid w:val="00FE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70D30F"/>
  <w15:docId w15:val="{5175ED8B-09B7-443A-8C59-DD1F7C5E8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2A40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2A40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6">
    <w:name w:val="heading 6"/>
    <w:next w:val="Normal"/>
    <w:link w:val="Ttulo6Carter"/>
    <w:uiPriority w:val="9"/>
    <w:unhideWhenUsed/>
    <w:qFormat/>
    <w:rsid w:val="00383005"/>
    <w:pPr>
      <w:keepNext/>
      <w:keepLines/>
      <w:spacing w:after="0" w:line="259" w:lineRule="auto"/>
      <w:ind w:left="10" w:hanging="10"/>
      <w:outlineLvl w:val="5"/>
    </w:pPr>
    <w:rPr>
      <w:rFonts w:ascii="Trebuchet MS" w:eastAsia="Trebuchet MS" w:hAnsi="Trebuchet MS" w:cs="Trebuchet MS"/>
      <w:b/>
      <w:color w:val="41563D"/>
      <w:kern w:val="2"/>
      <w:sz w:val="32"/>
      <w:szCs w:val="24"/>
      <w:lang w:eastAsia="pt-PT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D5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D5981"/>
    <w:pPr>
      <w:widowControl w:val="0"/>
      <w:autoSpaceDE w:val="0"/>
      <w:autoSpaceDN w:val="0"/>
      <w:spacing w:after="0" w:line="240" w:lineRule="auto"/>
      <w:ind w:left="395"/>
    </w:pPr>
    <w:rPr>
      <w:rFonts w:ascii="Trebuchet MS" w:eastAsia="Trebuchet MS" w:hAnsi="Trebuchet MS" w:cs="Trebuchet MS"/>
    </w:rPr>
  </w:style>
  <w:style w:type="paragraph" w:styleId="Cabealho">
    <w:name w:val="header"/>
    <w:basedOn w:val="Normal"/>
    <w:link w:val="CabealhoCarter"/>
    <w:uiPriority w:val="99"/>
    <w:unhideWhenUsed/>
    <w:rsid w:val="009D59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D5981"/>
  </w:style>
  <w:style w:type="paragraph" w:styleId="Rodap">
    <w:name w:val="footer"/>
    <w:basedOn w:val="Normal"/>
    <w:link w:val="RodapCarter"/>
    <w:uiPriority w:val="99"/>
    <w:unhideWhenUsed/>
    <w:rsid w:val="009D59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D5981"/>
  </w:style>
  <w:style w:type="paragraph" w:styleId="Corpodetexto">
    <w:name w:val="Body Text"/>
    <w:basedOn w:val="Normal"/>
    <w:link w:val="CorpodetextoCarter"/>
    <w:uiPriority w:val="1"/>
    <w:qFormat/>
    <w:rsid w:val="00545633"/>
    <w:pPr>
      <w:widowControl w:val="0"/>
      <w:autoSpaceDE w:val="0"/>
      <w:autoSpaceDN w:val="0"/>
      <w:spacing w:before="70" w:after="0" w:line="240" w:lineRule="auto"/>
    </w:pPr>
    <w:rPr>
      <w:rFonts w:ascii="Trebuchet MS" w:eastAsia="Trebuchet MS" w:hAnsi="Trebuchet MS" w:cs="Trebuchet M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545633"/>
    <w:rPr>
      <w:rFonts w:ascii="Trebuchet MS" w:eastAsia="Trebuchet MS" w:hAnsi="Trebuchet MS" w:cs="Trebuchet MS"/>
    </w:rPr>
  </w:style>
  <w:style w:type="paragraph" w:styleId="PargrafodaLista">
    <w:name w:val="List Paragraph"/>
    <w:basedOn w:val="Normal"/>
    <w:uiPriority w:val="34"/>
    <w:qFormat/>
    <w:rsid w:val="00545633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D24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24DAD"/>
    <w:rPr>
      <w:rFonts w:ascii="Tahoma" w:hAnsi="Tahoma" w:cs="Tahoma"/>
      <w:sz w:val="16"/>
      <w:szCs w:val="16"/>
    </w:rPr>
  </w:style>
  <w:style w:type="character" w:customStyle="1" w:styleId="Ttulo6Carter">
    <w:name w:val="Título 6 Caráter"/>
    <w:basedOn w:val="Tipodeletrapredefinidodopargrafo"/>
    <w:link w:val="Ttulo6"/>
    <w:rsid w:val="00383005"/>
    <w:rPr>
      <w:rFonts w:ascii="Trebuchet MS" w:eastAsia="Trebuchet MS" w:hAnsi="Trebuchet MS" w:cs="Trebuchet MS"/>
      <w:b/>
      <w:color w:val="41563D"/>
      <w:kern w:val="2"/>
      <w:sz w:val="32"/>
      <w:szCs w:val="24"/>
      <w:lang w:eastAsia="pt-PT"/>
      <w14:ligatures w14:val="standardContextual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2A403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2A403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Grid">
    <w:name w:val="TableGrid"/>
    <w:rsid w:val="002A403A"/>
    <w:pPr>
      <w:spacing w:after="0" w:line="240" w:lineRule="auto"/>
    </w:pPr>
    <w:rPr>
      <w:rFonts w:eastAsiaTheme="minorEastAsia"/>
      <w:kern w:val="2"/>
      <w:sz w:val="24"/>
      <w:szCs w:val="24"/>
      <w:lang w:eastAsia="pt-P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qFormat/>
    <w:rsid w:val="006839C6"/>
    <w:pPr>
      <w:spacing w:after="0" w:line="240" w:lineRule="auto"/>
      <w:ind w:firstLine="360"/>
    </w:pPr>
    <w:rPr>
      <w:rFonts w:eastAsiaTheme="minorEastAsia"/>
      <w:lang w:val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emEspaamento">
    <w:name w:val="No Spacing"/>
    <w:basedOn w:val="Normal"/>
    <w:link w:val="SemEspaamentoCarter"/>
    <w:uiPriority w:val="1"/>
    <w:qFormat/>
    <w:rsid w:val="006839C6"/>
    <w:pPr>
      <w:spacing w:after="0" w:line="240" w:lineRule="auto"/>
    </w:pPr>
    <w:rPr>
      <w:rFonts w:eastAsiaTheme="minorEastAsia"/>
      <w:lang w:bidi="en-US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6839C6"/>
    <w:rPr>
      <w:rFonts w:eastAsiaTheme="minorEastAs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955EA-7E43-4BA4-9B6F-5E8E89BEB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4763</Words>
  <Characters>25724</Characters>
  <Application>Microsoft Office Word</Application>
  <DocSecurity>0</DocSecurity>
  <Lines>214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Agrupamento Castro Verde</cp:lastModifiedBy>
  <cp:revision>2</cp:revision>
  <cp:lastPrinted>2025-10-04T17:14:00Z</cp:lastPrinted>
  <dcterms:created xsi:type="dcterms:W3CDTF">2026-03-12T15:33:00Z</dcterms:created>
  <dcterms:modified xsi:type="dcterms:W3CDTF">2026-03-12T15:33:00Z</dcterms:modified>
</cp:coreProperties>
</file>